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CC07B" w14:textId="77777777" w:rsidR="00E26E59" w:rsidRPr="00055AF3" w:rsidRDefault="00E26E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3F8BFEC" w14:textId="77777777" w:rsidR="00E26E59" w:rsidRPr="00055AF3" w:rsidRDefault="00E26E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E18636F" w14:textId="0848B53A" w:rsidR="00E33E4F" w:rsidRPr="00055AF3" w:rsidRDefault="00702B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Na osnovu čl</w:t>
      </w:r>
      <w:r w:rsidR="00055AF3">
        <w:rPr>
          <w:rFonts w:ascii="Arial" w:hAnsi="Arial" w:cs="Arial"/>
          <w:lang w:val="sr-Latn-ME"/>
        </w:rPr>
        <w:t>ana</w:t>
      </w:r>
      <w:r w:rsidR="00D93BDB" w:rsidRPr="00055AF3">
        <w:rPr>
          <w:rFonts w:ascii="Arial" w:hAnsi="Arial" w:cs="Arial"/>
          <w:lang w:val="sr-Latn-ME"/>
        </w:rPr>
        <w:t xml:space="preserve"> 363 i 407 stav 1 tačka 1 Zakona o privrednim društvima („Sl.list CG“, br. 90/25, 121/25 i 44/26), </w:t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>člana 38 stav 1 tač. 2 i 14 Zakona o lokalnoj samoupravi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="00D93BDB" w:rsidRPr="00055AF3">
        <w:rPr>
          <w:rFonts w:ascii="Arial" w:hAnsi="Arial" w:cs="Arial"/>
          <w:lang w:val="sr-Latn-ME"/>
        </w:rPr>
        <w:t>("Sl</w:t>
      </w:r>
      <w:r w:rsidR="00055AF3">
        <w:rPr>
          <w:rFonts w:ascii="Arial" w:hAnsi="Arial" w:cs="Arial"/>
          <w:lang w:val="sr-Latn-ME"/>
        </w:rPr>
        <w:t>.</w:t>
      </w:r>
      <w:r w:rsidR="00D93BDB" w:rsidRPr="00055AF3">
        <w:rPr>
          <w:rFonts w:ascii="Arial" w:hAnsi="Arial" w:cs="Arial"/>
          <w:lang w:val="sr-Latn-ME"/>
        </w:rPr>
        <w:t xml:space="preserve"> list CG", br. 02/18, 34/19, 38/20, 50/22, 84/22, 81/25 i 98/25) i člana 46 stav 1</w:t>
      </w:r>
      <w:r w:rsidR="00B87F11" w:rsidRPr="00055AF3">
        <w:rPr>
          <w:rFonts w:ascii="Arial" w:hAnsi="Arial" w:cs="Arial"/>
          <w:lang w:val="sr-Latn-ME"/>
        </w:rPr>
        <w:t xml:space="preserve"> tačka 2 i 14</w:t>
      </w:r>
      <w:r w:rsidR="00D93BDB" w:rsidRPr="00055AF3">
        <w:rPr>
          <w:rFonts w:ascii="Arial" w:hAnsi="Arial" w:cs="Arial"/>
          <w:lang w:val="sr-Latn-ME"/>
        </w:rPr>
        <w:t xml:space="preserve"> </w:t>
      </w:r>
      <w:r w:rsidR="00D93BDB" w:rsidRPr="00055AF3">
        <w:rPr>
          <w:rFonts w:ascii="Arial" w:hAnsi="Arial" w:cs="Arial"/>
          <w:bCs/>
          <w:lang w:val="sr-Latn-ME"/>
        </w:rPr>
        <w:t>Statuta Opštine</w:t>
      </w:r>
      <w:r w:rsidR="00D93BDB" w:rsidRPr="00055AF3">
        <w:rPr>
          <w:rFonts w:ascii="Arial" w:hAnsi="Arial" w:cs="Arial"/>
          <w:lang w:val="sr-Latn-ME"/>
        </w:rPr>
        <w:t xml:space="preserve"> Bijelo Polje („Sl. list CG-Opštinski propisi“, br.</w:t>
      </w:r>
      <w:r w:rsidR="006A2633" w:rsidRPr="00055AF3">
        <w:rPr>
          <w:rFonts w:ascii="Arial" w:hAnsi="Arial" w:cs="Arial"/>
          <w:lang w:val="sr-Latn-ME"/>
        </w:rPr>
        <w:t>19/18</w:t>
      </w:r>
      <w:r w:rsidR="00D93BDB" w:rsidRPr="00055AF3">
        <w:rPr>
          <w:rFonts w:ascii="Arial" w:hAnsi="Arial" w:cs="Arial"/>
          <w:lang w:val="sr-Latn-ME"/>
        </w:rPr>
        <w:t xml:space="preserve">), </w:t>
      </w:r>
      <w:r w:rsidR="00D93BDB" w:rsidRPr="00055AF3">
        <w:rPr>
          <w:rFonts w:ascii="Arial" w:hAnsi="Arial" w:cs="Arial"/>
          <w:bCs/>
          <w:lang w:val="sr-Latn-ME"/>
        </w:rPr>
        <w:t xml:space="preserve">Skupština </w:t>
      </w:r>
      <w:r w:rsidR="00055AF3">
        <w:rPr>
          <w:rFonts w:ascii="Arial" w:hAnsi="Arial" w:cs="Arial"/>
          <w:bCs/>
          <w:lang w:val="sr-Latn-ME"/>
        </w:rPr>
        <w:t>o</w:t>
      </w:r>
      <w:r w:rsidR="00D93BDB" w:rsidRPr="00055AF3">
        <w:rPr>
          <w:rFonts w:ascii="Arial" w:hAnsi="Arial" w:cs="Arial"/>
          <w:bCs/>
          <w:lang w:val="sr-Latn-ME"/>
        </w:rPr>
        <w:t>pštine Bijelo Polje</w:t>
      </w:r>
      <w:r w:rsidR="00D93BDB" w:rsidRPr="00055AF3">
        <w:rPr>
          <w:rFonts w:ascii="Arial" w:hAnsi="Arial" w:cs="Arial"/>
          <w:lang w:val="sr-Latn-ME"/>
        </w:rPr>
        <w:t xml:space="preserve">, na sjednici održanoj dana </w:t>
      </w:r>
      <w:r w:rsidR="00055AF3">
        <w:rPr>
          <w:rFonts w:ascii="Arial" w:hAnsi="Arial" w:cs="Arial"/>
          <w:lang w:val="sr-Latn-ME"/>
        </w:rPr>
        <w:t>9.6.</w:t>
      </w:r>
      <w:r w:rsidR="00D93BDB" w:rsidRPr="00055AF3">
        <w:rPr>
          <w:rFonts w:ascii="Arial" w:hAnsi="Arial" w:cs="Arial"/>
          <w:lang w:val="sr-Latn-ME"/>
        </w:rPr>
        <w:t>2026. godine, donijela je</w:t>
      </w:r>
    </w:p>
    <w:p w14:paraId="78AB5CFB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5638B5D" w14:textId="685D1882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S T A T U T</w:t>
      </w:r>
    </w:p>
    <w:p w14:paraId="57476AD2" w14:textId="77777777" w:rsidR="00055AF3" w:rsidRDefault="00702B1C" w:rsidP="00702B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 xml:space="preserve">DRUŠTVA SA OGRANIČENOM ODGOVORNOŠĆU </w:t>
      </w:r>
    </w:p>
    <w:p w14:paraId="0DCF8E57" w14:textId="56821408" w:rsidR="00702B1C" w:rsidRPr="00055AF3" w:rsidRDefault="00702B1C" w:rsidP="00702B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</w:rPr>
        <w:t>"AGENCIJA ZA PROSTORNO PLANIRANJE - BIJELO POLJE"</w:t>
      </w:r>
    </w:p>
    <w:p w14:paraId="3D8FAEF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4C38E85E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E372A6D" w14:textId="0539DFFA" w:rsidR="00E33E4F" w:rsidRPr="00055AF3" w:rsidRDefault="00702B1C" w:rsidP="00702B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 xml:space="preserve">I </w:t>
      </w:r>
      <w:r w:rsidR="00D93BDB" w:rsidRPr="00055AF3">
        <w:rPr>
          <w:rFonts w:ascii="Arial" w:hAnsi="Arial" w:cs="Arial"/>
          <w:b/>
          <w:bCs/>
          <w:lang w:val="sr-Latn-ME"/>
        </w:rPr>
        <w:t>OSNOVNE ODREDBE</w:t>
      </w:r>
    </w:p>
    <w:p w14:paraId="65636DF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0D5F7C5E" w14:textId="69D9D40D" w:rsidR="00F22FC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1</w:t>
      </w:r>
    </w:p>
    <w:p w14:paraId="5D9146D7" w14:textId="5582ED45" w:rsidR="00E33E4F" w:rsidRPr="00055AF3" w:rsidRDefault="00702B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Ovim </w:t>
      </w:r>
      <w:r w:rsidR="00055AF3">
        <w:rPr>
          <w:rFonts w:ascii="Arial" w:hAnsi="Arial" w:cs="Arial"/>
          <w:lang w:val="sr-Latn-ME"/>
        </w:rPr>
        <w:t>S</w:t>
      </w:r>
      <w:r w:rsidR="00D93BDB" w:rsidRPr="00055AF3">
        <w:rPr>
          <w:rFonts w:ascii="Arial" w:hAnsi="Arial" w:cs="Arial"/>
          <w:lang w:val="sr-Latn-ME"/>
        </w:rPr>
        <w:t xml:space="preserve">tatutom uređuje se </w:t>
      </w:r>
      <w:r w:rsidR="00D93BDB" w:rsidRPr="00055AF3">
        <w:rPr>
          <w:rFonts w:ascii="Arial" w:hAnsi="Arial" w:cs="Arial"/>
          <w:bCs/>
          <w:lang w:val="sr-Latn-ME"/>
        </w:rPr>
        <w:t>poslovno ime</w:t>
      </w:r>
      <w:r w:rsidR="00D93BDB" w:rsidRPr="00055AF3">
        <w:rPr>
          <w:rFonts w:ascii="Arial" w:hAnsi="Arial" w:cs="Arial"/>
          <w:lang w:val="sr-Latn-ME"/>
        </w:rPr>
        <w:t xml:space="preserve">, sjedište i pretežna djelatnost </w:t>
      </w:r>
      <w:bookmarkStart w:id="0" w:name="_Hlk231806937"/>
      <w:r w:rsidR="00D93BDB" w:rsidRPr="00055AF3">
        <w:rPr>
          <w:rFonts w:ascii="Arial" w:hAnsi="Arial" w:cs="Arial"/>
          <w:lang w:val="sr-Latn-ME"/>
        </w:rPr>
        <w:t xml:space="preserve">Društva sa ograničenom odgovornošću </w:t>
      </w:r>
      <w:r w:rsidR="006A2633" w:rsidRPr="00055AF3">
        <w:rPr>
          <w:rFonts w:ascii="Arial" w:hAnsi="Arial" w:cs="Arial"/>
          <w:lang w:val="sr-Latn-ME"/>
        </w:rPr>
        <w:t>„</w:t>
      </w:r>
      <w:r w:rsidRPr="00055AF3">
        <w:rPr>
          <w:rFonts w:ascii="Arial" w:hAnsi="Arial" w:cs="Arial"/>
          <w:lang w:val="sr-Latn-ME"/>
        </w:rPr>
        <w:t>Agencija za prostorno planiranje -</w:t>
      </w:r>
      <w:r w:rsidR="006A2633" w:rsidRPr="00055AF3">
        <w:rPr>
          <w:rFonts w:ascii="Arial" w:hAnsi="Arial" w:cs="Arial"/>
          <w:lang w:val="sr-Latn-ME"/>
        </w:rPr>
        <w:t xml:space="preserve"> </w:t>
      </w:r>
      <w:r w:rsidR="00D93BDB" w:rsidRPr="00055AF3">
        <w:rPr>
          <w:rFonts w:ascii="Arial" w:hAnsi="Arial" w:cs="Arial"/>
          <w:lang w:val="sr-Latn-ME"/>
        </w:rPr>
        <w:t>Bijelo Polje</w:t>
      </w:r>
      <w:r w:rsidRPr="00055AF3">
        <w:rPr>
          <w:rFonts w:ascii="Arial" w:hAnsi="Arial" w:cs="Arial"/>
          <w:lang w:val="sr-Latn-ME"/>
        </w:rPr>
        <w:t>“</w:t>
      </w:r>
      <w:r w:rsidR="00D93BDB" w:rsidRPr="00055AF3">
        <w:rPr>
          <w:rFonts w:ascii="Arial" w:hAnsi="Arial" w:cs="Arial"/>
          <w:lang w:val="sr-Latn-ME"/>
        </w:rPr>
        <w:t xml:space="preserve"> </w:t>
      </w:r>
      <w:bookmarkEnd w:id="0"/>
      <w:r w:rsidR="00D93BDB" w:rsidRPr="00055AF3">
        <w:rPr>
          <w:rFonts w:ascii="Arial" w:hAnsi="Arial" w:cs="Arial"/>
          <w:lang w:val="sr-Latn-ME"/>
        </w:rPr>
        <w:t xml:space="preserve"> (u daljem tekstu: Društvo), iznos osnovnog kapitala, udio člana Društva u ukupnom osnovnom kapitalu izražen u procentima, nadležnosti organa </w:t>
      </w:r>
      <w:r w:rsidR="00D93BDB" w:rsidRPr="00055AF3">
        <w:rPr>
          <w:rFonts w:ascii="Arial" w:hAnsi="Arial" w:cs="Arial"/>
          <w:lang w:val="sr-Latn-RS"/>
        </w:rPr>
        <w:t>upravljanja</w:t>
      </w:r>
      <w:r w:rsidR="00D93BDB" w:rsidRPr="00055AF3">
        <w:rPr>
          <w:rFonts w:ascii="Arial" w:hAnsi="Arial" w:cs="Arial"/>
          <w:lang w:val="sr-Latn-ME"/>
        </w:rPr>
        <w:t xml:space="preserve"> i broj članova, bliži način njihovog imenovanja i razrješenja, način donošenja odluka, postupak za izmjene i dopune statuta, informisanje i odnosi sa javnošću i druga pitanja od značaja za rad, poslovanje i funkcionisanje Društva, u skladu sa zakonom.</w:t>
      </w:r>
    </w:p>
    <w:p w14:paraId="29578976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34B2A3EE" w14:textId="64A8E7CA" w:rsidR="00F22FC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RS"/>
        </w:rPr>
      </w:pPr>
      <w:r w:rsidRPr="00055AF3">
        <w:rPr>
          <w:rFonts w:ascii="Arial" w:hAnsi="Arial" w:cs="Arial"/>
          <w:b/>
          <w:bCs/>
          <w:lang w:val="sr-Latn-RS"/>
        </w:rPr>
        <w:t xml:space="preserve">Član </w:t>
      </w:r>
      <w:r w:rsidR="00F22FC4" w:rsidRPr="00055AF3">
        <w:rPr>
          <w:rFonts w:ascii="Arial" w:hAnsi="Arial" w:cs="Arial"/>
          <w:b/>
          <w:bCs/>
          <w:lang w:val="sr-Latn-RS"/>
        </w:rPr>
        <w:t>2</w:t>
      </w:r>
    </w:p>
    <w:p w14:paraId="497A33FF" w14:textId="5C16A6D6" w:rsidR="00E33E4F" w:rsidRPr="00055AF3" w:rsidRDefault="00702B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RS"/>
        </w:rPr>
      </w:pPr>
      <w:r w:rsidRPr="00055AF3">
        <w:rPr>
          <w:rFonts w:ascii="Arial" w:hAnsi="Arial" w:cs="Arial"/>
          <w:lang w:val="sr-Latn-RS"/>
        </w:rPr>
        <w:tab/>
      </w:r>
      <w:r w:rsidR="00D93BDB" w:rsidRPr="00055AF3">
        <w:rPr>
          <w:rFonts w:ascii="Arial" w:hAnsi="Arial" w:cs="Arial"/>
          <w:lang w:val="sr-Latn-RS"/>
        </w:rPr>
        <w:t>Izrazi upotrijebljeni u ovom Statutu za fizička lica u muškom rodu, podrazumijevaju iste izraze u ženskom rodu.</w:t>
      </w:r>
    </w:p>
    <w:p w14:paraId="0648F922" w14:textId="77777777" w:rsidR="00E33E4F" w:rsidRPr="00055AF3" w:rsidRDefault="00E33E4F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388A5150" w14:textId="77777777" w:rsidR="00E33E4F" w:rsidRPr="00055AF3" w:rsidRDefault="00D93BDB" w:rsidP="00702B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II</w:t>
      </w:r>
      <w:r w:rsidRPr="00055AF3">
        <w:rPr>
          <w:rFonts w:ascii="Arial" w:hAnsi="Arial" w:cs="Arial"/>
          <w:b/>
          <w:bCs/>
          <w:lang w:val="sr-Latn-ME"/>
        </w:rPr>
        <w:tab/>
        <w:t>POSLOVNO IME, SJEDIŠTE, OSNIVANJE, LOGO I PEČAT DRUŠTVA</w:t>
      </w:r>
    </w:p>
    <w:p w14:paraId="2D5E3A3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2ECF74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E882053" w14:textId="3ED10DE5" w:rsidR="00F22FC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3</w:t>
      </w:r>
    </w:p>
    <w:p w14:paraId="58EF28B0" w14:textId="4DBE4C14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Poslovno ime Društva je: Društvo sa ograničenom odgovornošću </w:t>
      </w:r>
      <w:r w:rsidR="006A2633" w:rsidRPr="00055AF3">
        <w:rPr>
          <w:rFonts w:ascii="Arial" w:hAnsi="Arial" w:cs="Arial"/>
          <w:lang w:val="sr-Latn-ME"/>
        </w:rPr>
        <w:t>„</w:t>
      </w:r>
      <w:r w:rsidRPr="00055AF3">
        <w:rPr>
          <w:rFonts w:ascii="Arial" w:hAnsi="Arial" w:cs="Arial"/>
          <w:lang w:val="sr-Latn-ME"/>
        </w:rPr>
        <w:t>Agencija za prostorno planiranje -</w:t>
      </w:r>
      <w:r w:rsidR="006A2633" w:rsidRPr="00055AF3">
        <w:rPr>
          <w:rFonts w:ascii="Arial" w:hAnsi="Arial" w:cs="Arial"/>
          <w:lang w:val="sr-Latn-ME"/>
        </w:rPr>
        <w:t xml:space="preserve"> Bijelo Polje</w:t>
      </w:r>
      <w:r w:rsidRPr="00055AF3">
        <w:rPr>
          <w:rFonts w:ascii="Arial" w:hAnsi="Arial" w:cs="Arial"/>
          <w:lang w:val="sr-Latn-ME"/>
        </w:rPr>
        <w:t>“</w:t>
      </w:r>
      <w:r w:rsidR="00D93BDB" w:rsidRPr="00055AF3">
        <w:rPr>
          <w:rFonts w:ascii="Arial" w:hAnsi="Arial" w:cs="Arial"/>
          <w:lang w:val="sr-Latn-ME"/>
        </w:rPr>
        <w:t>.</w:t>
      </w:r>
    </w:p>
    <w:p w14:paraId="2F781334" w14:textId="77777777" w:rsidR="00F22FC4" w:rsidRPr="00055AF3" w:rsidRDefault="00F22FC4" w:rsidP="00F22FC4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Skraćeno poslovno ime Društva je: </w:t>
      </w:r>
      <w:r w:rsidRPr="00055AF3">
        <w:rPr>
          <w:rFonts w:ascii="Arial" w:hAnsi="Arial" w:cs="Arial"/>
        </w:rPr>
        <w:t>DOO "Agencija za prostorno planiranje - Bijelo Polje".</w:t>
      </w:r>
    </w:p>
    <w:p w14:paraId="4B4DAD59" w14:textId="77777777" w:rsidR="00E33E4F" w:rsidRPr="00055AF3" w:rsidRDefault="00E33E4F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5DED1941" w14:textId="1CC2C2B8" w:rsidR="00F22FC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4</w:t>
      </w:r>
    </w:p>
    <w:p w14:paraId="6E453334" w14:textId="010F9470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Sjedište Društva je u Bijelom Polju</w:t>
      </w:r>
      <w:r w:rsidRPr="00055AF3">
        <w:rPr>
          <w:rFonts w:ascii="Arial" w:hAnsi="Arial" w:cs="Arial"/>
          <w:lang w:val="sr-Latn-ME"/>
        </w:rPr>
        <w:t>: Ulica Slobode broj 5</w:t>
      </w:r>
      <w:r w:rsidR="00D93BDB" w:rsidRPr="00055AF3">
        <w:rPr>
          <w:rFonts w:ascii="Arial" w:hAnsi="Arial" w:cs="Arial"/>
          <w:lang w:val="sr-Latn-ME"/>
        </w:rPr>
        <w:t xml:space="preserve">. </w:t>
      </w:r>
    </w:p>
    <w:p w14:paraId="3BDC8129" w14:textId="638F122F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Sjedište iz stava 1 ovog člana istovremeno je i adresa za prijem službene pošte.</w:t>
      </w:r>
    </w:p>
    <w:p w14:paraId="1553C542" w14:textId="04F221D5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Adresa za prijem elektronske pošte je: </w:t>
      </w:r>
      <w:r w:rsidR="004F2619" w:rsidRPr="00055AF3">
        <w:rPr>
          <w:rFonts w:ascii="Arial" w:hAnsi="Arial" w:cs="Arial"/>
          <w:color w:val="000000" w:themeColor="text1"/>
          <w:lang w:val="pl-PL"/>
        </w:rPr>
        <w:t>azpp</w:t>
      </w:r>
      <w:r w:rsidR="006A2633" w:rsidRPr="00055AF3">
        <w:rPr>
          <w:rFonts w:ascii="Arial" w:hAnsi="Arial" w:cs="Arial"/>
          <w:color w:val="000000" w:themeColor="text1"/>
          <w:lang w:val="pl-PL"/>
        </w:rPr>
        <w:t>@bijelopolje.co.me</w:t>
      </w:r>
    </w:p>
    <w:p w14:paraId="543D4614" w14:textId="0EBEA16A" w:rsidR="00434B0B" w:rsidRPr="00055AF3" w:rsidRDefault="00434B0B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lang w:val="sr-Latn-RS"/>
        </w:rPr>
      </w:pPr>
    </w:p>
    <w:p w14:paraId="1FE70F6C" w14:textId="42431049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5</w:t>
      </w:r>
    </w:p>
    <w:p w14:paraId="113CFDF7" w14:textId="25C9E96C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Društvo je osnovano kao </w:t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>jednočlano društvo sa ograničenom odgovornošću radi</w:t>
      </w:r>
      <w:r w:rsidR="00D93BDB" w:rsidRPr="00055AF3">
        <w:rPr>
          <w:rFonts w:ascii="Arial" w:hAnsi="Arial" w:cs="Arial"/>
          <w:b/>
          <w:color w:val="000000" w:themeColor="text1"/>
          <w:lang w:val="sr-Latn-ME"/>
        </w:rPr>
        <w:t xml:space="preserve">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obavljanja privredne djelatnosti</w:t>
      </w:r>
      <w:r w:rsidR="00434B0B" w:rsidRPr="00055AF3">
        <w:rPr>
          <w:rFonts w:ascii="Arial" w:hAnsi="Arial" w:cs="Arial"/>
          <w:color w:val="000000" w:themeColor="text1"/>
          <w:lang w:val="sr-Latn-RS"/>
        </w:rPr>
        <w:t xml:space="preserve">, odnosno </w:t>
      </w:r>
      <w:r w:rsidR="00D93BDB" w:rsidRPr="00055AF3">
        <w:rPr>
          <w:rFonts w:ascii="Arial" w:hAnsi="Arial" w:cs="Arial"/>
          <w:color w:val="000000" w:themeColor="text1"/>
          <w:lang w:val="sr-Latn-RS"/>
        </w:rPr>
        <w:t>pružanja usluga u javnom interesu</w:t>
      </w:r>
      <w:r w:rsidR="00434B0B" w:rsidRPr="00055AF3">
        <w:rPr>
          <w:rFonts w:ascii="Arial" w:hAnsi="Arial" w:cs="Arial"/>
          <w:color w:val="000000" w:themeColor="text1"/>
          <w:lang w:val="sr-Latn-RS"/>
        </w:rPr>
        <w:t>,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 na neodređeno vrijeme.</w:t>
      </w:r>
    </w:p>
    <w:p w14:paraId="6BE7AB4B" w14:textId="7FC4DCD4" w:rsidR="00E33E4F" w:rsidRPr="00055AF3" w:rsidRDefault="00F2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Jedini član Društva je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Opština Bijelo Polje </w:t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>sa udjelom od 100%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="00D93BDB" w:rsidRPr="00055AF3">
        <w:rPr>
          <w:rFonts w:ascii="Arial" w:hAnsi="Arial" w:cs="Arial"/>
          <w:lang w:val="sr-Latn-ME"/>
        </w:rPr>
        <w:t>(u daljem tekstu: član Društva).</w:t>
      </w:r>
    </w:p>
    <w:p w14:paraId="6138AF74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86132AE" w14:textId="2C4C2FAC" w:rsidR="005F1A2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6</w:t>
      </w:r>
    </w:p>
    <w:p w14:paraId="172F80A2" w14:textId="3EDCCB4F" w:rsidR="00E33E4F" w:rsidRPr="00055AF3" w:rsidRDefault="00F22F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Društvo ima svoj znak - logo i memorandum.</w:t>
      </w:r>
    </w:p>
    <w:p w14:paraId="37706E44" w14:textId="26E7BBE3" w:rsidR="00434B0B" w:rsidRPr="00055AF3" w:rsidRDefault="00434B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  <w:t>Logo Društva se utvrđuje u skladu sa ovim Statutom.</w:t>
      </w:r>
    </w:p>
    <w:p w14:paraId="14668306" w14:textId="6B2C07BE" w:rsidR="00E33E4F" w:rsidRPr="00055AF3" w:rsidRDefault="00F22F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Memorandum Društva sadrži poslovno ime i sjedište Društva, žiro račun, kontakt i druge podatke i koristi se u poslovnoj komunikaciji.</w:t>
      </w:r>
    </w:p>
    <w:p w14:paraId="632E9824" w14:textId="6BEECD6B" w:rsidR="00E33E4F" w:rsidRPr="00055AF3" w:rsidRDefault="00F22F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lastRenderedPageBreak/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Obli</w:t>
      </w:r>
      <w:r w:rsidR="00E35663" w:rsidRPr="00055AF3">
        <w:rPr>
          <w:rFonts w:ascii="Arial" w:hAnsi="Arial" w:cs="Arial"/>
          <w:color w:val="000000"/>
          <w:highlight w:val="white"/>
          <w:lang w:val="sr-Latn-ME"/>
        </w:rPr>
        <w:t>k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 i izgled znaka i memoranduma utvrđuje direktor Društva.</w:t>
      </w:r>
    </w:p>
    <w:p w14:paraId="497F35EB" w14:textId="01CD9D4C" w:rsidR="00E33E4F" w:rsidRPr="00055AF3" w:rsidRDefault="00F22FC4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Direktor može raspisati konkurs za idejno rješenje za izgled znaka Društva.</w:t>
      </w:r>
    </w:p>
    <w:p w14:paraId="30444C5E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1B4EE2DD" w14:textId="48182ED9" w:rsidR="005F1A2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7</w:t>
      </w:r>
    </w:p>
    <w:p w14:paraId="7700B3CC" w14:textId="411D97FE" w:rsidR="00E33E4F" w:rsidRPr="00055AF3" w:rsidRDefault="00F22F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Društvo ima pečat i štambilj.</w:t>
      </w:r>
    </w:p>
    <w:p w14:paraId="408D161C" w14:textId="1AD550CD" w:rsidR="00E33E4F" w:rsidRPr="00055AF3" w:rsidRDefault="00F22FC4" w:rsidP="005F1A24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Pečat je okruglog oblika, prečnika 30 mm, sa tekstom ispisanim po obodu: Društvo sa ograničenom odgovornošću </w:t>
      </w:r>
      <w:r w:rsidR="005F1A24" w:rsidRPr="00055AF3">
        <w:rPr>
          <w:rFonts w:ascii="Arial" w:hAnsi="Arial" w:cs="Arial"/>
        </w:rPr>
        <w:t>"Agencija za prostorno planiranje - Bijelo Polje".</w:t>
      </w:r>
    </w:p>
    <w:p w14:paraId="7F961732" w14:textId="66D7E686" w:rsidR="00E33E4F" w:rsidRPr="00055AF3" w:rsidRDefault="005F1A24" w:rsidP="005F1A24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Štambilj Društva je pravougaonog oblika, dimenzija 60x30 mm, sa tekstom: Društvo sa ograničenom odgovornošću</w:t>
      </w:r>
      <w:r w:rsidRPr="00055AF3">
        <w:rPr>
          <w:rFonts w:ascii="Arial" w:hAnsi="Arial" w:cs="Arial"/>
        </w:rPr>
        <w:t xml:space="preserve">  "Agencija za prostorno planiranje - Bijelo Polje" </w:t>
      </w:r>
      <w:r w:rsidR="00D93BDB" w:rsidRPr="00055AF3">
        <w:rPr>
          <w:rFonts w:ascii="Arial" w:hAnsi="Arial" w:cs="Arial"/>
          <w:lang w:val="sr-Latn-ME"/>
        </w:rPr>
        <w:t>i praznim prostorom za upis broja i datuma zavođenja akta.</w:t>
      </w:r>
    </w:p>
    <w:p w14:paraId="3C04D00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279628F" w14:textId="62CA0430" w:rsidR="005F1A2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8</w:t>
      </w:r>
    </w:p>
    <w:p w14:paraId="34E3A917" w14:textId="65C6E66F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Pečat se koristi u elektronskoj formi kada se pridružuje elektronskom dokumentu ili u formi otiska na papirnom dokumentu.</w:t>
      </w:r>
    </w:p>
    <w:p w14:paraId="088E0DBA" w14:textId="1A830C0A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14:paraId="466954EE" w14:textId="30719BB3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51EC1509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65BF137D" w14:textId="7B0F8F9C" w:rsidR="005F1A2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 xml:space="preserve">Član </w:t>
      </w:r>
      <w:r w:rsidR="00F576BD" w:rsidRPr="00055AF3">
        <w:rPr>
          <w:rFonts w:ascii="Arial" w:hAnsi="Arial" w:cs="Arial"/>
          <w:b/>
          <w:bCs/>
          <w:lang w:val="sr-Latn-ME"/>
        </w:rPr>
        <w:t>9</w:t>
      </w:r>
    </w:p>
    <w:p w14:paraId="577D3BBE" w14:textId="6E5B8936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Društvo može imati više primjeraka pečata iste veličine za potrebe obavljanja posla organa Društva  i  ovlašćenih lica Društva.</w:t>
      </w:r>
    </w:p>
    <w:p w14:paraId="484D154A" w14:textId="48ABBE8C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U slučaju iz stava 1 ovog člana, pečati su istovjetne sadržine i obilježavaju se arapskim rednim brojevima u sredini donjeg dijela kruga.</w:t>
      </w:r>
    </w:p>
    <w:p w14:paraId="5A69E1E4" w14:textId="7FB9EA48" w:rsidR="00E33E4F" w:rsidRPr="00055AF3" w:rsidRDefault="005F1A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O broju pečata označenih arapskim rednim brojem, namjeni, vrsti akata koji se njima ovjeravaju, ovlašćenju lica za njihovu upotrebu i čuvanje odlučuje direktor Društva posebnim rješenjem.</w:t>
      </w:r>
    </w:p>
    <w:p w14:paraId="6529B05D" w14:textId="77777777" w:rsidR="005F1A24" w:rsidRPr="00055AF3" w:rsidRDefault="005F1A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63F1BA76" w14:textId="5B3A4303" w:rsidR="00E33E4F" w:rsidRPr="00055AF3" w:rsidRDefault="00D93BDB" w:rsidP="005F1A2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III</w:t>
      </w:r>
      <w:r w:rsidRPr="00055AF3">
        <w:rPr>
          <w:rFonts w:ascii="Arial" w:hAnsi="Arial" w:cs="Arial"/>
          <w:b/>
          <w:bCs/>
          <w:lang w:val="sr-Latn-ME"/>
        </w:rPr>
        <w:tab/>
        <w:t>DJELATNOST DRUŠTVA</w:t>
      </w:r>
    </w:p>
    <w:p w14:paraId="4B8B275F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40B560E8" w14:textId="1F053C46" w:rsidR="005F1A24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 xml:space="preserve">Član </w:t>
      </w:r>
      <w:r w:rsidR="00F576BD" w:rsidRPr="00055AF3">
        <w:rPr>
          <w:rFonts w:ascii="Arial" w:hAnsi="Arial" w:cs="Arial"/>
          <w:b/>
          <w:bCs/>
          <w:lang w:val="sr-Latn-ME"/>
        </w:rPr>
        <w:t>10</w:t>
      </w:r>
    </w:p>
    <w:p w14:paraId="38EC5FCE" w14:textId="2F659A01" w:rsidR="005F1A24" w:rsidRPr="00055AF3" w:rsidRDefault="005F1A24" w:rsidP="005F1A24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  <w:lang w:val="sr-Latn-ME"/>
        </w:rPr>
        <w:tab/>
      </w:r>
      <w:r w:rsidRPr="00055AF3">
        <w:rPr>
          <w:rFonts w:ascii="Arial" w:hAnsi="Arial" w:cs="Arial"/>
        </w:rPr>
        <w:t>Osnovna djelatnost koj</w:t>
      </w:r>
      <w:r w:rsidR="00ED0CD7" w:rsidRPr="00055AF3">
        <w:rPr>
          <w:rFonts w:ascii="Arial" w:hAnsi="Arial" w:cs="Arial"/>
        </w:rPr>
        <w:t>u</w:t>
      </w:r>
      <w:r w:rsidRPr="00055AF3">
        <w:rPr>
          <w:rFonts w:ascii="Arial" w:hAnsi="Arial" w:cs="Arial"/>
        </w:rPr>
        <w:t xml:space="preserve"> Društvo </w:t>
      </w:r>
      <w:r w:rsidR="00ED0CD7" w:rsidRPr="00055AF3">
        <w:rPr>
          <w:rFonts w:ascii="Arial" w:hAnsi="Arial" w:cs="Arial"/>
        </w:rPr>
        <w:t>obavlja</w:t>
      </w:r>
      <w:r w:rsidRPr="00055AF3">
        <w:rPr>
          <w:rFonts w:ascii="Arial" w:hAnsi="Arial" w:cs="Arial"/>
        </w:rPr>
        <w:t xml:space="preserve"> je:</w:t>
      </w:r>
    </w:p>
    <w:p w14:paraId="3A065DA2" w14:textId="2C41E9F9" w:rsidR="0083141A" w:rsidRPr="00055AF3" w:rsidRDefault="005F1A24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      </w:t>
      </w:r>
      <w:r w:rsidR="0083141A" w:rsidRPr="00055AF3">
        <w:rPr>
          <w:rFonts w:ascii="Arial" w:hAnsi="Arial" w:cs="Arial"/>
        </w:rPr>
        <w:t>-</w:t>
      </w:r>
      <w:r w:rsidRPr="00055AF3">
        <w:rPr>
          <w:rFonts w:ascii="Arial" w:hAnsi="Arial" w:cs="Arial"/>
        </w:rPr>
        <w:t xml:space="preserve"> </w:t>
      </w:r>
      <w:r w:rsidR="00055AF3">
        <w:rPr>
          <w:rFonts w:ascii="Arial" w:hAnsi="Arial" w:cs="Arial"/>
        </w:rPr>
        <w:t>a</w:t>
      </w:r>
      <w:r w:rsidRPr="00055AF3">
        <w:rPr>
          <w:rFonts w:ascii="Arial" w:hAnsi="Arial" w:cs="Arial"/>
        </w:rPr>
        <w:t>rhitektonske i inžinjerske djelatnosti</w:t>
      </w:r>
      <w:r w:rsidR="0083141A" w:rsidRPr="00055AF3">
        <w:rPr>
          <w:rFonts w:ascii="Arial" w:hAnsi="Arial" w:cs="Arial"/>
        </w:rPr>
        <w:t>;</w:t>
      </w:r>
    </w:p>
    <w:p w14:paraId="392BF9BD" w14:textId="77777777" w:rsidR="0083141A" w:rsidRPr="00055AF3" w:rsidRDefault="0083141A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     </w:t>
      </w:r>
      <w:r w:rsidR="005F1A24" w:rsidRPr="00055AF3">
        <w:rPr>
          <w:rFonts w:ascii="Arial" w:hAnsi="Arial" w:cs="Arial"/>
        </w:rPr>
        <w:t xml:space="preserve"> </w:t>
      </w:r>
      <w:r w:rsidRPr="00055AF3">
        <w:rPr>
          <w:rFonts w:ascii="Arial" w:hAnsi="Arial" w:cs="Arial"/>
        </w:rPr>
        <w:t xml:space="preserve">- </w:t>
      </w:r>
      <w:r w:rsidR="005F1A24" w:rsidRPr="00055AF3">
        <w:rPr>
          <w:rFonts w:ascii="Arial" w:hAnsi="Arial" w:cs="Arial"/>
        </w:rPr>
        <w:t>tehničko savjetovanje koje obuhvata izradu lokalnih planskih dokumenata</w:t>
      </w:r>
      <w:r w:rsidRPr="00055AF3">
        <w:rPr>
          <w:rFonts w:ascii="Arial" w:hAnsi="Arial" w:cs="Arial"/>
        </w:rPr>
        <w:t>;</w:t>
      </w:r>
    </w:p>
    <w:p w14:paraId="3BDD756E" w14:textId="77777777" w:rsidR="0083141A" w:rsidRPr="00055AF3" w:rsidRDefault="005F1A24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</w:t>
      </w:r>
      <w:r w:rsidR="0083141A" w:rsidRPr="00055AF3">
        <w:rPr>
          <w:rFonts w:ascii="Arial" w:hAnsi="Arial" w:cs="Arial"/>
        </w:rPr>
        <w:t xml:space="preserve">           - </w:t>
      </w:r>
      <w:r w:rsidRPr="00055AF3">
        <w:rPr>
          <w:rFonts w:ascii="Arial" w:hAnsi="Arial" w:cs="Arial"/>
        </w:rPr>
        <w:t>projektovanje</w:t>
      </w:r>
      <w:r w:rsidR="0083141A" w:rsidRPr="00055AF3">
        <w:rPr>
          <w:rFonts w:ascii="Arial" w:hAnsi="Arial" w:cs="Arial"/>
        </w:rPr>
        <w:t>;</w:t>
      </w:r>
    </w:p>
    <w:p w14:paraId="52A5DA4B" w14:textId="77777777" w:rsidR="0083141A" w:rsidRPr="00055AF3" w:rsidRDefault="0083141A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      -</w:t>
      </w:r>
      <w:r w:rsidR="005F1A24" w:rsidRPr="00055AF3">
        <w:rPr>
          <w:rFonts w:ascii="Arial" w:hAnsi="Arial" w:cs="Arial"/>
        </w:rPr>
        <w:t xml:space="preserve"> nadzor izgradnje</w:t>
      </w:r>
      <w:r w:rsidRPr="00055AF3">
        <w:rPr>
          <w:rFonts w:ascii="Arial" w:hAnsi="Arial" w:cs="Arial"/>
        </w:rPr>
        <w:t>;</w:t>
      </w:r>
    </w:p>
    <w:p w14:paraId="21E188B5" w14:textId="77777777" w:rsidR="0083141A" w:rsidRPr="00055AF3" w:rsidRDefault="0083141A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      -</w:t>
      </w:r>
      <w:r w:rsidR="005F1A24" w:rsidRPr="00055AF3">
        <w:rPr>
          <w:rFonts w:ascii="Arial" w:hAnsi="Arial" w:cs="Arial"/>
        </w:rPr>
        <w:t xml:space="preserve"> premjeravanje</w:t>
      </w:r>
      <w:r w:rsidRPr="00055AF3">
        <w:rPr>
          <w:rFonts w:ascii="Arial" w:hAnsi="Arial" w:cs="Arial"/>
        </w:rPr>
        <w:t>;</w:t>
      </w:r>
    </w:p>
    <w:p w14:paraId="5F24378D" w14:textId="37A9BC34" w:rsidR="005F1A24" w:rsidRPr="00055AF3" w:rsidRDefault="0083141A" w:rsidP="005F1A24">
      <w:pPr>
        <w:pStyle w:val="T30X"/>
        <w:ind w:left="283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     -</w:t>
      </w:r>
      <w:r w:rsidR="005F1A24" w:rsidRPr="00055AF3">
        <w:rPr>
          <w:rFonts w:ascii="Arial" w:hAnsi="Arial" w:cs="Arial"/>
        </w:rPr>
        <w:t xml:space="preserve"> kartografij</w:t>
      </w:r>
      <w:r w:rsidRPr="00055AF3">
        <w:rPr>
          <w:rFonts w:ascii="Arial" w:hAnsi="Arial" w:cs="Arial"/>
        </w:rPr>
        <w:t xml:space="preserve">a </w:t>
      </w:r>
      <w:r w:rsidR="005F1A24" w:rsidRPr="00055AF3">
        <w:rPr>
          <w:rFonts w:ascii="Arial" w:hAnsi="Arial" w:cs="Arial"/>
        </w:rPr>
        <w:t>i slično.</w:t>
      </w:r>
    </w:p>
    <w:p w14:paraId="0E34BA25" w14:textId="26E612C9" w:rsidR="0083141A" w:rsidRPr="00055AF3" w:rsidRDefault="005F1A24" w:rsidP="00055AF3">
      <w:pPr>
        <w:pStyle w:val="C30X"/>
        <w:rPr>
          <w:rFonts w:ascii="Arial" w:hAnsi="Arial" w:cs="Arial"/>
          <w:sz w:val="22"/>
          <w:szCs w:val="22"/>
        </w:rPr>
      </w:pPr>
      <w:r w:rsidRPr="00055AF3">
        <w:rPr>
          <w:rFonts w:ascii="Arial" w:hAnsi="Arial" w:cs="Arial"/>
          <w:sz w:val="22"/>
          <w:szCs w:val="22"/>
        </w:rPr>
        <w:t xml:space="preserve">Član </w:t>
      </w:r>
      <w:r w:rsidR="0083141A" w:rsidRPr="00055AF3">
        <w:rPr>
          <w:rFonts w:ascii="Arial" w:hAnsi="Arial" w:cs="Arial"/>
          <w:sz w:val="22"/>
          <w:szCs w:val="22"/>
        </w:rPr>
        <w:t>1</w:t>
      </w:r>
      <w:r w:rsidR="00F576BD" w:rsidRPr="00055AF3">
        <w:rPr>
          <w:rFonts w:ascii="Arial" w:hAnsi="Arial" w:cs="Arial"/>
          <w:sz w:val="22"/>
          <w:szCs w:val="22"/>
        </w:rPr>
        <w:t>1</w:t>
      </w:r>
    </w:p>
    <w:p w14:paraId="7F4860B7" w14:textId="0BE58720" w:rsidR="005F1A24" w:rsidRPr="00055AF3" w:rsidRDefault="0083141A" w:rsidP="005F1A24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</w:t>
      </w:r>
      <w:r w:rsidR="005F1A24" w:rsidRPr="00055AF3">
        <w:rPr>
          <w:rFonts w:ascii="Arial" w:hAnsi="Arial" w:cs="Arial"/>
        </w:rPr>
        <w:t xml:space="preserve">Pored poslova iz člana </w:t>
      </w:r>
      <w:r w:rsidR="00F576BD" w:rsidRPr="00055AF3">
        <w:rPr>
          <w:rFonts w:ascii="Arial" w:hAnsi="Arial" w:cs="Arial"/>
        </w:rPr>
        <w:t>10</w:t>
      </w:r>
      <w:r w:rsidR="005F1A24" w:rsidRPr="00055AF3">
        <w:rPr>
          <w:rFonts w:ascii="Arial" w:hAnsi="Arial" w:cs="Arial"/>
        </w:rPr>
        <w:t xml:space="preserve"> ove odluke, Društvo obavlja i poslove u funkciji osnovne djelatnosti koji se odnose na:</w:t>
      </w:r>
    </w:p>
    <w:p w14:paraId="7437341A" w14:textId="77777777" w:rsidR="0083141A" w:rsidRPr="00055AF3" w:rsidRDefault="005F1A24" w:rsidP="0083141A">
      <w:pPr>
        <w:pStyle w:val="T30X"/>
        <w:ind w:left="567" w:hanging="283"/>
        <w:jc w:val="left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Arhitektonske i inženjerske djelatnosti</w:t>
      </w:r>
      <w:r w:rsidR="0083141A" w:rsidRPr="00055AF3">
        <w:rPr>
          <w:rFonts w:ascii="Arial" w:hAnsi="Arial" w:cs="Arial"/>
        </w:rPr>
        <w:t>,</w:t>
      </w:r>
      <w:r w:rsidRPr="00055AF3">
        <w:rPr>
          <w:rFonts w:ascii="Arial" w:hAnsi="Arial" w:cs="Arial"/>
        </w:rPr>
        <w:t xml:space="preserve"> inženjersko ispitivanje i analize koje obuhvata obavljanje</w:t>
      </w:r>
    </w:p>
    <w:p w14:paraId="16B352D4" w14:textId="41FAA87F" w:rsidR="005F1A24" w:rsidRPr="00055AF3" w:rsidRDefault="0083141A" w:rsidP="0083141A">
      <w:pPr>
        <w:pStyle w:val="T30X"/>
        <w:ind w:left="567" w:hanging="283"/>
        <w:jc w:val="left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</w:t>
      </w:r>
      <w:r w:rsidR="005F1A24" w:rsidRPr="00055AF3">
        <w:rPr>
          <w:rFonts w:ascii="Arial" w:hAnsi="Arial" w:cs="Arial"/>
        </w:rPr>
        <w:t>fizičkih i drugih analitičkih ispitivanja, uključujući:</w:t>
      </w:r>
    </w:p>
    <w:p w14:paraId="787D5CB7" w14:textId="0B457234" w:rsidR="005F1A24" w:rsidRPr="00055AF3" w:rsidRDefault="005F1A24" w:rsidP="005F1A24">
      <w:pPr>
        <w:pStyle w:val="T30X"/>
        <w:ind w:left="1134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-</w:t>
      </w:r>
      <w:r w:rsidR="004F2619" w:rsidRPr="00055AF3">
        <w:rPr>
          <w:rFonts w:ascii="Arial" w:hAnsi="Arial" w:cs="Arial"/>
        </w:rPr>
        <w:t xml:space="preserve"> </w:t>
      </w:r>
      <w:r w:rsidRPr="00055AF3">
        <w:rPr>
          <w:rFonts w:ascii="Arial" w:hAnsi="Arial" w:cs="Arial"/>
        </w:rPr>
        <w:t>pribavljanje podataka, podloga i ostalih dokumenata neophodnih za izradu planskog dokumenta;</w:t>
      </w:r>
    </w:p>
    <w:p w14:paraId="7C5AC02E" w14:textId="77777777" w:rsidR="005F1A24" w:rsidRPr="00055AF3" w:rsidRDefault="005F1A24" w:rsidP="005F1A24">
      <w:pPr>
        <w:pStyle w:val="T30X"/>
        <w:ind w:left="1134" w:hanging="283"/>
        <w:rPr>
          <w:rFonts w:ascii="Arial" w:hAnsi="Arial" w:cs="Arial"/>
        </w:rPr>
      </w:pPr>
      <w:r w:rsidRPr="00055AF3">
        <w:rPr>
          <w:rFonts w:ascii="Arial" w:hAnsi="Arial" w:cs="Arial"/>
        </w:rPr>
        <w:lastRenderedPageBreak/>
        <w:t xml:space="preserve">      - upoznavanje javnosti sa izradom planskog dokumenta;</w:t>
      </w:r>
    </w:p>
    <w:p w14:paraId="408B8D89" w14:textId="77777777" w:rsidR="005F1A24" w:rsidRPr="00055AF3" w:rsidRDefault="005F1A24" w:rsidP="005F1A24">
      <w:pPr>
        <w:pStyle w:val="T30X"/>
        <w:ind w:left="1134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- ispravku tehničke greške u planskom dokumentu;</w:t>
      </w:r>
    </w:p>
    <w:p w14:paraId="44C19F1B" w14:textId="77777777" w:rsidR="005F1A24" w:rsidRPr="00055AF3" w:rsidRDefault="005F1A24" w:rsidP="005F1A24">
      <w:pPr>
        <w:pStyle w:val="T30X"/>
        <w:ind w:left="1134" w:hanging="283"/>
        <w:rPr>
          <w:rFonts w:ascii="Arial" w:hAnsi="Arial" w:cs="Arial"/>
        </w:rPr>
      </w:pPr>
      <w:r w:rsidRPr="00055AF3">
        <w:rPr>
          <w:rFonts w:ascii="Arial" w:hAnsi="Arial" w:cs="Arial"/>
        </w:rPr>
        <w:t xml:space="preserve">      - druge poslove utvrđene zakonom i aktom o osnivanju.</w:t>
      </w:r>
    </w:p>
    <w:p w14:paraId="79288422" w14:textId="75723BCC" w:rsidR="00AF7C21" w:rsidRPr="00055AF3" w:rsidRDefault="005F1A24" w:rsidP="0083141A">
      <w:pPr>
        <w:pStyle w:val="T30X"/>
        <w:rPr>
          <w:rFonts w:ascii="Arial" w:hAnsi="Arial" w:cs="Arial"/>
        </w:rPr>
      </w:pPr>
      <w:r w:rsidRPr="00055AF3">
        <w:rPr>
          <w:rFonts w:ascii="Arial" w:hAnsi="Arial" w:cs="Arial"/>
        </w:rPr>
        <w:t>U vršenju poslova iz stava 1 ovog člana, Društvo će sarađivati sa nadležnim i stručnim institucijama, nevladinim i drugim organizacijama koje su organizovane za aktivnosti vezane za korišćenje prostora.</w:t>
      </w:r>
    </w:p>
    <w:p w14:paraId="493321AC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D96B17B" w14:textId="636B7C30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</w:p>
    <w:p w14:paraId="227D4AC1" w14:textId="3BA9A57B" w:rsidR="0083141A" w:rsidRPr="00055AF3" w:rsidRDefault="008314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>Društvo</w:t>
      </w:r>
      <w:r w:rsidRPr="00055AF3">
        <w:rPr>
          <w:rFonts w:ascii="Arial" w:hAnsi="Arial" w:cs="Arial"/>
          <w:color w:val="000000" w:themeColor="text1"/>
          <w:lang w:val="sr-Latn-ME"/>
        </w:rPr>
        <w:t xml:space="preserve"> ima prava i obaveze da:</w:t>
      </w:r>
    </w:p>
    <w:p w14:paraId="763E3194" w14:textId="017F9437" w:rsidR="0083141A" w:rsidRPr="00055AF3" w:rsidRDefault="008314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  <w:t>-</w:t>
      </w:r>
      <w:r w:rsidR="004F2619" w:rsidRP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Pr="00055AF3">
        <w:rPr>
          <w:rFonts w:ascii="Arial" w:hAnsi="Arial" w:cs="Arial"/>
          <w:color w:val="000000" w:themeColor="text1"/>
          <w:lang w:val="sr-Latn-ME"/>
        </w:rPr>
        <w:t>donosi godišnje programe rada i upravljanja Društvom;</w:t>
      </w:r>
    </w:p>
    <w:p w14:paraId="6F861597" w14:textId="1665AE7E" w:rsidR="0083141A" w:rsidRPr="00055AF3" w:rsidRDefault="008314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  <w:t>-</w:t>
      </w:r>
      <w:r w:rsidR="004F2619" w:rsidRP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Pr="00055AF3">
        <w:rPr>
          <w:rFonts w:ascii="Arial" w:hAnsi="Arial" w:cs="Arial"/>
          <w:color w:val="000000" w:themeColor="text1"/>
          <w:lang w:val="sr-Latn-ME"/>
        </w:rPr>
        <w:t>donosi finansijske planove rada i razvoja Društva;</w:t>
      </w:r>
    </w:p>
    <w:p w14:paraId="43B79275" w14:textId="5C83E756" w:rsidR="0083141A" w:rsidRPr="00055AF3" w:rsidRDefault="008314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4F2619" w:rsidRPr="00055AF3">
        <w:rPr>
          <w:rFonts w:ascii="Arial" w:hAnsi="Arial" w:cs="Arial"/>
          <w:color w:val="000000" w:themeColor="text1"/>
          <w:lang w:val="sr-Latn-ME"/>
        </w:rPr>
        <w:t>-</w:t>
      </w:r>
      <w:r w:rsid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="004F2619" w:rsidRPr="00055AF3">
        <w:rPr>
          <w:rFonts w:ascii="Arial" w:hAnsi="Arial" w:cs="Arial"/>
          <w:color w:val="000000" w:themeColor="text1"/>
          <w:lang w:val="sr-Latn-ME"/>
        </w:rPr>
        <w:t>dostavlja godišnje izvještaje nadležnom organu lokalne uprave o realizaciji planskih dokumenata, godišnjih programa prostornog planiranja,sprovedenim mjerama i finansijskim sredstvima utrošenim za sprovođenje mjera;</w:t>
      </w:r>
    </w:p>
    <w:p w14:paraId="6D48572E" w14:textId="349B4ADC" w:rsidR="004F2619" w:rsidRPr="00055AF3" w:rsidRDefault="004F2619" w:rsidP="004F26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  <w:t>- obavlja i druge poslove utvrđene zakonom i aktom o osnivanju.</w:t>
      </w:r>
    </w:p>
    <w:p w14:paraId="0F0A8DF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2D5EC882" w14:textId="4493B017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IV</w:t>
      </w:r>
      <w:r w:rsidRPr="00055AF3">
        <w:rPr>
          <w:rFonts w:ascii="Arial" w:hAnsi="Arial" w:cs="Arial"/>
          <w:b/>
          <w:bCs/>
          <w:lang w:val="sr-Latn-ME"/>
        </w:rPr>
        <w:tab/>
        <w:t>OSNOVNI KAPITAL I FINANSIRANJE DRUŠTVA</w:t>
      </w:r>
    </w:p>
    <w:p w14:paraId="283EF3A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12151725" w14:textId="41458558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lang w:val="sr-Latn-ME"/>
        </w:rPr>
        <w:t>3</w:t>
      </w:r>
    </w:p>
    <w:p w14:paraId="4E25ADFF" w14:textId="77777777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color w:val="000000"/>
          <w:highlight w:val="white"/>
          <w:lang w:val="sr-Latn-ME"/>
        </w:rPr>
        <w:t>Osnovni kapital</w:t>
      </w: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 Društva predstavlja:</w:t>
      </w:r>
    </w:p>
    <w:p w14:paraId="1690FB63" w14:textId="77777777" w:rsidR="00E33E4F" w:rsidRPr="00055AF3" w:rsidRDefault="00D93BD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novčani ulog od 1 EUR-a;</w:t>
      </w:r>
    </w:p>
    <w:p w14:paraId="5308C015" w14:textId="67D1D1D5" w:rsidR="00E33E4F" w:rsidRPr="00055AF3" w:rsidRDefault="00D93BD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nenovčani ulog koji čine pokretne i nepokretne stvari, novčana sredstva i druga imovinska prava Društva. </w:t>
      </w:r>
    </w:p>
    <w:p w14:paraId="11BDCB89" w14:textId="77777777" w:rsidR="00E33E4F" w:rsidRPr="00055AF3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935FB72" w14:textId="7B756AEF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Osnovni kapital može se povećati, na osnovu prethodno donijete odluke Skupštine </w:t>
      </w:r>
      <w:r w:rsidR="00ED0CD7" w:rsidRPr="00055AF3">
        <w:rPr>
          <w:rFonts w:ascii="Arial" w:hAnsi="Arial" w:cs="Arial"/>
          <w:color w:val="000000"/>
          <w:highlight w:val="white"/>
          <w:lang w:val="sr-Latn-ME"/>
        </w:rPr>
        <w:t>D</w:t>
      </w:r>
      <w:r w:rsidRPr="00055AF3">
        <w:rPr>
          <w:rFonts w:ascii="Arial" w:hAnsi="Arial" w:cs="Arial"/>
          <w:color w:val="000000"/>
          <w:highlight w:val="white"/>
          <w:lang w:val="sr-Latn-ME"/>
        </w:rPr>
        <w:t>ruštva:</w:t>
      </w:r>
    </w:p>
    <w:p w14:paraId="66FC127D" w14:textId="77777777" w:rsidR="00E33E4F" w:rsidRPr="00055AF3" w:rsidRDefault="00D93BD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novim ulozima </w:t>
      </w:r>
      <w:r w:rsidRPr="00055AF3">
        <w:rPr>
          <w:rFonts w:ascii="Arial" w:hAnsi="Arial" w:cs="Arial"/>
          <w:lang w:val="sr-Latn-ME"/>
        </w:rPr>
        <w:t>člana Društva</w:t>
      </w: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 ili člana koji pristupi Društvu;</w:t>
      </w:r>
    </w:p>
    <w:p w14:paraId="6F5E2996" w14:textId="77777777" w:rsidR="00E33E4F" w:rsidRPr="00055AF3" w:rsidRDefault="00D93BD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pretvaranjem rezervi ili dobiti Društva u osnovni kapital;</w:t>
      </w:r>
    </w:p>
    <w:p w14:paraId="0A6E5A14" w14:textId="77777777" w:rsidR="00E33E4F" w:rsidRPr="00055AF3" w:rsidRDefault="00D93BD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pretvaranjem (konverzijom) potraživanja prema Društvu u osnovni </w:t>
      </w:r>
      <w:r w:rsidRPr="00055AF3">
        <w:rPr>
          <w:rFonts w:ascii="Arial" w:hAnsi="Arial" w:cs="Arial"/>
          <w:color w:val="000000"/>
          <w:lang w:val="sr-Latn-ME"/>
        </w:rPr>
        <w:t>kapital,</w:t>
      </w:r>
    </w:p>
    <w:p w14:paraId="46826B09" w14:textId="77777777" w:rsidR="00E33E4F" w:rsidRPr="00055AF3" w:rsidRDefault="00D93BD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pretvaranjem dodatnih uplata člana Društva u osnovni kapital i</w:t>
      </w:r>
    </w:p>
    <w:p w14:paraId="145113D6" w14:textId="77777777" w:rsidR="00E33E4F" w:rsidRPr="00055AF3" w:rsidRDefault="00D93BD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statusnim promjenama koje imaju za posljedicu povećanje osnovnog kapitala.</w:t>
      </w:r>
    </w:p>
    <w:p w14:paraId="0572AAE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AD7AAD0" w14:textId="24471EE0" w:rsidR="00E33E4F" w:rsidRPr="00055AF3" w:rsidRDefault="004F26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Osnovni kapital Društva može se smanjiti, </w:t>
      </w:r>
      <w:r w:rsidR="00D93BDB" w:rsidRPr="00055AF3">
        <w:rPr>
          <w:rFonts w:ascii="Arial" w:hAnsi="Arial" w:cs="Arial"/>
          <w:bCs/>
          <w:color w:val="000000"/>
          <w:highlight w:val="white"/>
          <w:lang w:val="sr-Latn-ME"/>
        </w:rPr>
        <w:t>na osnovu prethodno donijete odluke Skupštine društva,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 ali ne ispod iznosa minimalnog osnovnog kapitala propisanog zakonom.</w:t>
      </w:r>
    </w:p>
    <w:p w14:paraId="5EC0B50B" w14:textId="608332F7" w:rsidR="00E33E4F" w:rsidRPr="00055AF3" w:rsidRDefault="004F26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Sve odluke o povećanju i smanjenju osnovnog kapitala Društva donosi Osnivač, u skladu sa zakonom.</w:t>
      </w:r>
    </w:p>
    <w:p w14:paraId="21EE4BC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DDDD088" w14:textId="1E560D87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4</w:t>
      </w:r>
    </w:p>
    <w:p w14:paraId="5195D6EF" w14:textId="77777777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Finansiranje djelatnosti Društva vrši se:  </w:t>
      </w:r>
    </w:p>
    <w:p w14:paraId="7C636D61" w14:textId="3DA7C153" w:rsidR="00E33E4F" w:rsidRPr="00055AF3" w:rsidRDefault="00D93BD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highlight w:val="white"/>
          <w:lang w:val="sr-Latn-ME"/>
        </w:rPr>
        <w:t>iz sredstava ostvarenih pružanjem usluga iz okvira djelatnosti Društva</w:t>
      </w:r>
      <w:r w:rsidR="00ED0CD7" w:rsidRPr="00055AF3">
        <w:rPr>
          <w:rFonts w:ascii="Arial" w:hAnsi="Arial" w:cs="Arial"/>
          <w:bCs/>
          <w:color w:val="000000" w:themeColor="text1"/>
          <w:highlight w:val="white"/>
          <w:lang w:val="sr-Latn-ME"/>
        </w:rPr>
        <w:t>;</w:t>
      </w:r>
      <w:r w:rsidRPr="00055AF3">
        <w:rPr>
          <w:rFonts w:ascii="Arial" w:hAnsi="Arial" w:cs="Arial"/>
          <w:bCs/>
          <w:color w:val="000000" w:themeColor="text1"/>
          <w:highlight w:val="white"/>
          <w:lang w:val="sr-Latn-ME"/>
        </w:rPr>
        <w:t xml:space="preserve"> </w:t>
      </w:r>
    </w:p>
    <w:p w14:paraId="0D682B49" w14:textId="62943F18" w:rsidR="00E33E4F" w:rsidRPr="00055AF3" w:rsidRDefault="00D93BD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C00000"/>
          <w:highlight w:val="white"/>
          <w:lang w:val="sr-Latn-ME"/>
        </w:rPr>
      </w:pPr>
      <w:r w:rsidRPr="00055AF3">
        <w:rPr>
          <w:rFonts w:ascii="Arial" w:hAnsi="Arial" w:cs="Arial"/>
          <w:bCs/>
          <w:color w:val="000000"/>
          <w:highlight w:val="white"/>
          <w:lang w:val="sr-Latn-ME"/>
        </w:rPr>
        <w:t>donacija iz domaćih i inostranih izvora</w:t>
      </w:r>
      <w:r w:rsidR="00ED0CD7" w:rsidRPr="00055AF3">
        <w:rPr>
          <w:rFonts w:ascii="Arial" w:hAnsi="Arial" w:cs="Arial"/>
          <w:bCs/>
          <w:color w:val="000000"/>
          <w:highlight w:val="white"/>
          <w:lang w:val="sr-Latn-ME"/>
        </w:rPr>
        <w:t>;</w:t>
      </w:r>
    </w:p>
    <w:p w14:paraId="70514B89" w14:textId="6C4567B0" w:rsidR="00E33E4F" w:rsidRPr="00055AF3" w:rsidRDefault="00D93BD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Cs/>
          <w:color w:val="000000"/>
          <w:highlight w:val="white"/>
          <w:lang w:val="sr-Latn-ME"/>
        </w:rPr>
        <w:t>finansijskih sredstava koja obezbijedi član Društva</w:t>
      </w:r>
      <w:r w:rsidR="00ED0CD7" w:rsidRPr="00055AF3">
        <w:rPr>
          <w:rFonts w:ascii="Arial" w:hAnsi="Arial" w:cs="Arial"/>
          <w:bCs/>
          <w:color w:val="000000"/>
          <w:highlight w:val="white"/>
          <w:lang w:val="sr-Latn-ME"/>
        </w:rPr>
        <w:t>;</w:t>
      </w:r>
    </w:p>
    <w:p w14:paraId="284379C6" w14:textId="19A43EB9" w:rsidR="00E33E4F" w:rsidRPr="00055AF3" w:rsidRDefault="00D93BDB" w:rsidP="00055AF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Cs/>
          <w:color w:val="000000"/>
          <w:highlight w:val="white"/>
          <w:lang w:val="sr-Latn-ME"/>
        </w:rPr>
        <w:t>drugih sredstava obezbijeđenih u skladu sa Zakonom.</w:t>
      </w:r>
    </w:p>
    <w:p w14:paraId="3FA361D1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9EC744D" w14:textId="7DE0A8CF" w:rsidR="00E33E4F" w:rsidRPr="00055AF3" w:rsidRDefault="00D93BDB" w:rsidP="00F576B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V</w:t>
      </w:r>
      <w:r w:rsidR="00F576BD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>ODGOVORNOST ZA OBAVEZE</w:t>
      </w:r>
    </w:p>
    <w:p w14:paraId="7F36A4F5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11CECD7" w14:textId="4B4EC7DA" w:rsidR="00F576B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lang w:val="sr-Latn-ME"/>
        </w:rPr>
        <w:t>5</w:t>
      </w:r>
    </w:p>
    <w:p w14:paraId="1FC1217D" w14:textId="0DBC894D" w:rsidR="00E33E4F" w:rsidRPr="00055AF3" w:rsidRDefault="00F57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Društvo samostalno nastupa u pravnom prometu.</w:t>
      </w:r>
    </w:p>
    <w:p w14:paraId="4F2E6BE3" w14:textId="14EC0D2B" w:rsidR="00E33E4F" w:rsidRPr="00055AF3" w:rsidRDefault="00F57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Društvo odgovara za svoje obaveze cjelokupnom imovinom.</w:t>
      </w:r>
    </w:p>
    <w:p w14:paraId="344AD91B" w14:textId="3EC1D4F5" w:rsidR="00E33E4F" w:rsidRPr="00055AF3" w:rsidRDefault="00F57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Član Društva  odgovara, odnosno snosi rizik za obaveze Društva, do visine svog uloga.</w:t>
      </w:r>
    </w:p>
    <w:p w14:paraId="2882B806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9DA8A28" w14:textId="13D5A203" w:rsidR="00E33E4F" w:rsidRPr="00055AF3" w:rsidRDefault="00D93BDB" w:rsidP="00F576B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lastRenderedPageBreak/>
        <w:t>VI</w:t>
      </w:r>
      <w:r w:rsidR="00F576BD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>ORGANI DRUŠTVA</w:t>
      </w:r>
    </w:p>
    <w:p w14:paraId="0E563028" w14:textId="77777777" w:rsidR="00F576BD" w:rsidRPr="00055AF3" w:rsidRDefault="00F576BD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88A1406" w14:textId="6CFAF0EB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6</w:t>
      </w:r>
    </w:p>
    <w:p w14:paraId="642F262F" w14:textId="1B8237E3" w:rsidR="00E33E4F" w:rsidRPr="00055AF3" w:rsidRDefault="00F57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Organi Društva su:</w:t>
      </w:r>
    </w:p>
    <w:p w14:paraId="7FD8CA96" w14:textId="77777777" w:rsidR="00E33E4F" w:rsidRPr="00055AF3" w:rsidRDefault="00D93BD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Cs/>
          <w:color w:val="000000"/>
          <w:highlight w:val="white"/>
          <w:lang w:val="sr-Latn-ME"/>
        </w:rPr>
        <w:t xml:space="preserve">skupština Društva i </w:t>
      </w:r>
    </w:p>
    <w:p w14:paraId="3AE0E3D0" w14:textId="77777777" w:rsidR="00E33E4F" w:rsidRPr="00055AF3" w:rsidRDefault="00D93BD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sr-Latn-ME"/>
        </w:rPr>
      </w:pPr>
      <w:r w:rsidRPr="00055AF3">
        <w:rPr>
          <w:rFonts w:ascii="Arial" w:hAnsi="Arial" w:cs="Arial"/>
          <w:bCs/>
          <w:color w:val="000000"/>
          <w:lang w:val="sr-Latn-ME"/>
        </w:rPr>
        <w:t xml:space="preserve">direktor Društva (u daljem tekstu: direktor). </w:t>
      </w:r>
    </w:p>
    <w:p w14:paraId="60907E33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24649FD" w14:textId="2BFF630E" w:rsidR="00E33E4F" w:rsidRPr="00055AF3" w:rsidRDefault="00F57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>Ovlašćenja Skupštine Društva, u skladu sa zakonom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, vrši Skupština </w:t>
      </w:r>
      <w:r w:rsidR="00055AF3">
        <w:rPr>
          <w:rFonts w:ascii="Arial" w:hAnsi="Arial" w:cs="Arial"/>
          <w:color w:val="000000" w:themeColor="text1"/>
          <w:lang w:val="sr-Latn-ME"/>
        </w:rPr>
        <w:t>o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pštine Bijelo Polje (u daljem tekstu: Skupština). </w:t>
      </w:r>
    </w:p>
    <w:p w14:paraId="463CA67A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yellow"/>
          <w:lang w:val="sr-Latn-ME"/>
        </w:rPr>
      </w:pPr>
    </w:p>
    <w:p w14:paraId="5D130A1D" w14:textId="0815A36E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1</w:t>
      </w:r>
      <w:r w:rsidR="00F576B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7</w:t>
      </w:r>
    </w:p>
    <w:p w14:paraId="3E77E203" w14:textId="77777777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Skupština Društva:</w:t>
      </w:r>
    </w:p>
    <w:p w14:paraId="18266103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1364745A" w14:textId="18E8A173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>Vrši izmjene i dopune statuta Društva,</w:t>
      </w:r>
      <w:r w:rsidRPr="00055AF3">
        <w:rPr>
          <w:rFonts w:ascii="Arial" w:hAnsi="Arial" w:cs="Arial"/>
          <w:bCs/>
          <w:color w:val="C00000"/>
          <w:lang w:val="sr-Latn-ME"/>
        </w:rPr>
        <w:t xml:space="preserve"> </w:t>
      </w:r>
      <w:r w:rsidRPr="00055AF3">
        <w:rPr>
          <w:rFonts w:ascii="Arial" w:hAnsi="Arial" w:cs="Arial"/>
          <w:bCs/>
          <w:color w:val="000000" w:themeColor="text1"/>
          <w:lang w:val="sr-Latn-ME"/>
        </w:rPr>
        <w:t xml:space="preserve">odnosno donosi novi statut  i sačinjava prečišćeni tekst Statuta; </w:t>
      </w:r>
    </w:p>
    <w:p w14:paraId="0FD06662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>imenuje i razriješava direktora;</w:t>
      </w:r>
    </w:p>
    <w:p w14:paraId="48F46E3B" w14:textId="52BD2DBE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imenuje i razrješava revizora</w:t>
      </w:r>
      <w:r w:rsidR="00F576BD" w:rsidRPr="00055AF3">
        <w:rPr>
          <w:rFonts w:ascii="Arial" w:hAnsi="Arial" w:cs="Arial"/>
          <w:color w:val="000000" w:themeColor="text1"/>
          <w:lang w:val="sr-Latn-ME"/>
        </w:rPr>
        <w:t>;</w:t>
      </w:r>
    </w:p>
    <w:p w14:paraId="6435A2DA" w14:textId="3E90ACFD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>imenuje i razrješava likvidatora</w:t>
      </w:r>
      <w:r w:rsidR="00F576BD" w:rsidRPr="00055AF3">
        <w:rPr>
          <w:rFonts w:ascii="Arial" w:hAnsi="Arial" w:cs="Arial"/>
          <w:bCs/>
          <w:color w:val="000000" w:themeColor="text1"/>
          <w:lang w:val="sr-Latn-ME"/>
        </w:rPr>
        <w:t>;</w:t>
      </w:r>
      <w:r w:rsidRPr="00055AF3">
        <w:rPr>
          <w:rFonts w:ascii="Arial" w:hAnsi="Arial" w:cs="Arial"/>
          <w:bCs/>
          <w:color w:val="000000" w:themeColor="text1"/>
          <w:lang w:val="sr-Latn-ME"/>
        </w:rPr>
        <w:t xml:space="preserve"> </w:t>
      </w:r>
    </w:p>
    <w:p w14:paraId="78B561BB" w14:textId="4F492D04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055AF3">
        <w:rPr>
          <w:rFonts w:ascii="Arial" w:hAnsi="Arial" w:cs="Arial"/>
          <w:bCs/>
          <w:color w:val="000000"/>
          <w:lang w:val="sr-Latn-ME"/>
        </w:rPr>
        <w:t>donosi odluku o dobrovoljnoj likvidaciji društva ili podnošenju prijedloga za pokretanje stečajnog postupka</w:t>
      </w:r>
      <w:r w:rsidR="00F576BD" w:rsidRPr="00055AF3">
        <w:rPr>
          <w:rFonts w:ascii="Arial" w:hAnsi="Arial" w:cs="Arial"/>
          <w:bCs/>
          <w:color w:val="000000"/>
          <w:lang w:val="sr-Latn-ME"/>
        </w:rPr>
        <w:t>;</w:t>
      </w:r>
    </w:p>
    <w:p w14:paraId="61732949" w14:textId="4550DAC1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usvaja finansijske iskaze Društva, </w:t>
      </w:r>
      <w:r w:rsidR="00F576BD" w:rsidRPr="00055AF3">
        <w:rPr>
          <w:rFonts w:ascii="Arial" w:hAnsi="Arial" w:cs="Arial"/>
          <w:color w:val="000000"/>
          <w:lang w:val="sr-Latn-ME"/>
        </w:rPr>
        <w:t xml:space="preserve"> </w:t>
      </w:r>
      <w:r w:rsidRPr="00055AF3">
        <w:rPr>
          <w:rFonts w:ascii="Arial" w:hAnsi="Arial" w:cs="Arial"/>
          <w:color w:val="000000"/>
          <w:lang w:val="sr-Latn-ME"/>
        </w:rPr>
        <w:t>kao i izvještaje revizora, ako su ti iskazi bili predmet revizije;</w:t>
      </w:r>
    </w:p>
    <w:p w14:paraId="1A03B428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donosi odluku o raspodjeli dobiti i načinu pokrića gubitka;</w:t>
      </w:r>
    </w:p>
    <w:p w14:paraId="1B2325D2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donosi odluku o povećanju ili smanjenju osnovnog kapitala društva;</w:t>
      </w:r>
    </w:p>
    <w:p w14:paraId="2E6EA11D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bCs/>
          <w:color w:val="000000"/>
          <w:lang w:val="sr-Latn-ME"/>
        </w:rPr>
        <w:t>donosi odluku o statusnim promjenama i promjenama pravnog oblika</w:t>
      </w:r>
      <w:r w:rsidRPr="00055AF3">
        <w:rPr>
          <w:rFonts w:ascii="Arial" w:hAnsi="Arial" w:cs="Arial"/>
          <w:b/>
          <w:color w:val="000000"/>
          <w:lang w:val="sr-Latn-ME"/>
        </w:rPr>
        <w:t>;</w:t>
      </w:r>
    </w:p>
    <w:p w14:paraId="6527955F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donosi  program rada Društva, druge programe i planove u skladu sa zakonom;</w:t>
      </w:r>
    </w:p>
    <w:p w14:paraId="3A9A546C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usvaja  izvještaj o radu Društva, druge izvještaje i informacije u skladu sa zakonom i donosi odgovarajuće zaključke i uputstva;</w:t>
      </w:r>
    </w:p>
    <w:p w14:paraId="4DA59730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055AF3">
        <w:rPr>
          <w:rFonts w:ascii="Arial" w:hAnsi="Arial" w:cs="Arial"/>
          <w:bCs/>
          <w:color w:val="000000"/>
          <w:lang w:val="sr-Latn-ME"/>
        </w:rPr>
        <w:t xml:space="preserve">donosi odluku o pokretanju postupka i davanja punomoćja za zastupanje društva sa prokuristom, kao i u sporu sa direktorom </w:t>
      </w:r>
    </w:p>
    <w:p w14:paraId="64A5F21D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odlučuje o dugoročnom zaduživanju Društva, u skladu sa zakonom kojim se uređuje finansiranje lokalne samouprave;</w:t>
      </w:r>
    </w:p>
    <w:p w14:paraId="4D462F08" w14:textId="10679952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daje saglasnost na cjenovnik usluga Društva</w:t>
      </w:r>
      <w:r w:rsidR="00801EA5" w:rsidRPr="00055AF3">
        <w:rPr>
          <w:rFonts w:ascii="Arial" w:hAnsi="Arial" w:cs="Arial"/>
          <w:color w:val="000000" w:themeColor="text1"/>
          <w:lang w:val="sr-Latn-ME"/>
        </w:rPr>
        <w:t>;</w:t>
      </w:r>
    </w:p>
    <w:p w14:paraId="18872059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daje saglasnost na plan javnih nabavki;</w:t>
      </w:r>
    </w:p>
    <w:p w14:paraId="12F0B307" w14:textId="6176D563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odlučuje o raspolaganju finansijskim sredstvima Društva koja nisu predviđena Planom</w:t>
      </w:r>
      <w:r w:rsidR="00F07C2F" w:rsidRPr="00055AF3">
        <w:rPr>
          <w:rFonts w:ascii="Arial" w:hAnsi="Arial" w:cs="Arial"/>
          <w:color w:val="000000" w:themeColor="text1"/>
          <w:lang w:val="sr-Latn-ME"/>
        </w:rPr>
        <w:t>, u skladu sa zakonom;</w:t>
      </w:r>
      <w:r w:rsidRPr="00055AF3">
        <w:rPr>
          <w:rFonts w:ascii="Arial" w:hAnsi="Arial" w:cs="Arial"/>
          <w:color w:val="000000" w:themeColor="text1"/>
          <w:lang w:val="sr-Latn-ME"/>
        </w:rPr>
        <w:t xml:space="preserve"> </w:t>
      </w:r>
    </w:p>
    <w:p w14:paraId="3710CBF7" w14:textId="0DC64D3D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odlučuje o raspolaganju imovinom Društva, u skladu sa zakonom kojim se uređuje državna imovina;</w:t>
      </w:r>
    </w:p>
    <w:p w14:paraId="1A6D93F5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odlučuje o otpisu zastarjelih i nenaplativih potraživanja; </w:t>
      </w:r>
    </w:p>
    <w:p w14:paraId="78D1CD95" w14:textId="77777777" w:rsidR="00E33E4F" w:rsidRPr="00055AF3" w:rsidRDefault="00D93B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daje saglasnost na predlog kolektivnog ugovora kod poslodavca;</w:t>
      </w:r>
    </w:p>
    <w:p w14:paraId="587613F6" w14:textId="10DC302E" w:rsidR="00E33E4F" w:rsidRPr="00055AF3" w:rsidRDefault="00D93BDB" w:rsidP="00055AF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odlučuje o drugim pitanjima, u skladu sa zakonom i ovim Statutom.</w:t>
      </w:r>
    </w:p>
    <w:p w14:paraId="44E8B74F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DF576DD" w14:textId="2855C878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1</w:t>
      </w:r>
      <w:r w:rsidR="00F07C2F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8</w:t>
      </w:r>
    </w:p>
    <w:p w14:paraId="1CDDAE91" w14:textId="64396FEF" w:rsidR="00E33E4F" w:rsidRPr="00055AF3" w:rsidRDefault="00F07C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>Skupština donosi odluke na način i po postupku propisanom zakonom kojim se uređuje lokalna samouprava</w:t>
      </w:r>
      <w:r w:rsidR="00801EA5" w:rsidRPr="00055AF3">
        <w:rPr>
          <w:rFonts w:ascii="Arial" w:hAnsi="Arial" w:cs="Arial"/>
          <w:bCs/>
          <w:color w:val="000000" w:themeColor="text1"/>
          <w:lang w:val="sr-Latn-ME"/>
        </w:rPr>
        <w:t>, Statutom Opštine</w:t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 xml:space="preserve"> i Poslovnikom Skupštine opštine Bijelo Polje.</w:t>
      </w:r>
    </w:p>
    <w:p w14:paraId="1ADDABDE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97538F9" w14:textId="7DF86800" w:rsidR="00F07C2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1</w:t>
      </w:r>
      <w:r w:rsidR="00F07C2F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9</w:t>
      </w:r>
    </w:p>
    <w:p w14:paraId="1382CE01" w14:textId="36C7D29A" w:rsidR="00E33E4F" w:rsidRPr="00055AF3" w:rsidRDefault="00F07C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Direktor Društva je organ upravljanja Društvom i </w:t>
      </w:r>
      <w:r w:rsidR="00D93BDB" w:rsidRPr="00055AF3">
        <w:rPr>
          <w:rFonts w:ascii="Arial" w:hAnsi="Arial" w:cs="Arial"/>
          <w:bCs/>
          <w:color w:val="000000" w:themeColor="text1"/>
          <w:highlight w:val="white"/>
          <w:lang w:val="sr-Latn-ME"/>
        </w:rPr>
        <w:t>imenuje se po javnom konkursu na mandat od četiri godine, uz mogućnost ponovnog imenovanja.</w:t>
      </w:r>
    </w:p>
    <w:p w14:paraId="1C25BC34" w14:textId="0A8812DF" w:rsidR="00E33E4F" w:rsidRPr="00055AF3" w:rsidRDefault="00F07C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lastRenderedPageBreak/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Odluku o raspisivanju javnog konkursa donosi Odbor za izbor i imenovanje Skupštine opštine Bijelo Polje, a administrativno tehničke poslove vrši sekretar</w:t>
      </w: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 Društva</w:t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 ili neko drugo ovlašćeno lice u Društvu.</w:t>
      </w:r>
    </w:p>
    <w:p w14:paraId="6EB1E77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</w:p>
    <w:p w14:paraId="5409CA9A" w14:textId="3DBAC1FC" w:rsidR="00F07C2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F07C2F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20</w:t>
      </w:r>
    </w:p>
    <w:p w14:paraId="76AE5467" w14:textId="14163D19" w:rsidR="00E33E4F" w:rsidRPr="00055AF3" w:rsidRDefault="00CF7F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>Za direktora Društva može biti imenovano lice koje,</w:t>
      </w:r>
      <w:r w:rsidR="00F07C2F" w:rsidRPr="00055AF3">
        <w:rPr>
          <w:rFonts w:ascii="Arial" w:hAnsi="Arial" w:cs="Arial"/>
          <w:color w:val="000000" w:themeColor="text1"/>
          <w:lang w:val="sr-Latn-ME"/>
        </w:rPr>
        <w:t xml:space="preserve">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 pored opštih uslova propisanih zakonom, ima:</w:t>
      </w:r>
    </w:p>
    <w:p w14:paraId="18E8EDDB" w14:textId="77777777" w:rsidR="00E33E4F" w:rsidRPr="00055AF3" w:rsidRDefault="00D93BD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najmanje VII-1 nivo kvalifikacije obrazovanja (u obimu od 240 kredita), tehnički, pravni, ekonomski ili drugi odgovarajući fakultet;</w:t>
      </w:r>
    </w:p>
    <w:p w14:paraId="3AF9968B" w14:textId="7BD0CB5A" w:rsidR="00E33E4F" w:rsidRPr="00055AF3" w:rsidRDefault="00D93BD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 xml:space="preserve"> najmanje tri godine radnog iskustva u nivou kvalifikacije obrazovanja na poslovima rukovođenja ili osam godina radnog iskustva na poslovima iz djelatnosti Društva.</w:t>
      </w:r>
    </w:p>
    <w:p w14:paraId="14111DE1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6420057F" w14:textId="1885E095" w:rsidR="00E33E4F" w:rsidRPr="00055AF3" w:rsidRDefault="00CF7F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>Kandidat za direktora Društva dužan je da, uz prijavu na javni konkurs, dostavi program rada Društva za mandatni period.</w:t>
      </w:r>
    </w:p>
    <w:p w14:paraId="5B8F5ED5" w14:textId="5859C3C9" w:rsidR="00E33E4F" w:rsidRPr="00055AF3" w:rsidRDefault="00CF7F82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ab/>
      </w:r>
      <w:r w:rsidR="00D93BDB" w:rsidRPr="00055AF3">
        <w:rPr>
          <w:rFonts w:ascii="Arial" w:hAnsi="Arial" w:cs="Arial"/>
          <w:color w:val="000000"/>
          <w:lang w:val="sr-Latn-ME"/>
        </w:rPr>
        <w:t>Prijave kandidata za izbor direktora se dostavljaju Odboru za izbor i imenovanje Skupštine opštine Bijelo Polje, koji nakon razmatranja dospjelih prijava, utvrđuje predlog za imenovanje direktora i dostavlja ga Skupštini.</w:t>
      </w:r>
    </w:p>
    <w:p w14:paraId="2635FC4E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sr-Latn-ME"/>
        </w:rPr>
      </w:pPr>
    </w:p>
    <w:p w14:paraId="001CF789" w14:textId="12DA0716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  <w:r w:rsidRPr="00055AF3">
        <w:rPr>
          <w:rFonts w:ascii="Arial" w:hAnsi="Arial" w:cs="Arial"/>
          <w:b/>
          <w:bCs/>
          <w:color w:val="000000"/>
          <w:lang w:val="sr-Latn-ME"/>
        </w:rPr>
        <w:t>Član 2</w:t>
      </w:r>
      <w:r w:rsidR="00F07C2F" w:rsidRPr="00055AF3">
        <w:rPr>
          <w:rFonts w:ascii="Arial" w:hAnsi="Arial" w:cs="Arial"/>
          <w:b/>
          <w:bCs/>
          <w:color w:val="000000"/>
          <w:lang w:val="sr-Latn-ME"/>
        </w:rPr>
        <w:t>1</w:t>
      </w:r>
    </w:p>
    <w:p w14:paraId="061FE6C9" w14:textId="3D6CE779" w:rsidR="001569EE" w:rsidRPr="00055AF3" w:rsidRDefault="00CF7F82" w:rsidP="00CF7F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b/>
          <w:bCs/>
          <w:color w:val="000000"/>
          <w:lang w:val="sr-Latn-ME"/>
        </w:rPr>
        <w:tab/>
      </w:r>
      <w:r w:rsidRPr="00055AF3">
        <w:rPr>
          <w:rFonts w:ascii="Arial" w:hAnsi="Arial" w:cs="Arial"/>
          <w:color w:val="000000"/>
          <w:lang w:val="sr-Latn-ME"/>
        </w:rPr>
        <w:t>Direktor ne može biti:</w:t>
      </w:r>
    </w:p>
    <w:p w14:paraId="241E01EE" w14:textId="1DACB81D" w:rsidR="00E33E4F" w:rsidRPr="00055AF3" w:rsidRDefault="00D93BD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14:paraId="2E3CBDEF" w14:textId="77777777" w:rsidR="00E33E4F" w:rsidRPr="00055AF3" w:rsidRDefault="00D93BD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revizor društva ili lice koje je bilo angažovano u vršenju revizije finansijskih izvještaja društva, do isteka roka u skladu sa posebnim zakonom;</w:t>
      </w:r>
    </w:p>
    <w:p w14:paraId="023E2358" w14:textId="4AB689E4" w:rsidR="00E33E4F" w:rsidRPr="00055AF3" w:rsidRDefault="00D93BDB" w:rsidP="00055AF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 xml:space="preserve"> lice kome je izrečena mjera bezbjednosti zabrane  obavljanja poziva, djelatnosti ili dužnosti za vrijeme dok ta mjera traje.</w:t>
      </w:r>
    </w:p>
    <w:p w14:paraId="714EFDB1" w14:textId="77777777" w:rsidR="00AB175B" w:rsidRPr="00055AF3" w:rsidRDefault="00AB17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4DEA011" w14:textId="0EE14527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2</w:t>
      </w:r>
      <w:r w:rsidR="00CF7F82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</w:p>
    <w:p w14:paraId="0BAF6F64" w14:textId="77777777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Cs/>
          <w:color w:val="000000" w:themeColor="text1"/>
          <w:lang w:val="sr-Latn-ME"/>
        </w:rPr>
        <w:t>Nadležnosti direktora Društva:</w:t>
      </w:r>
    </w:p>
    <w:p w14:paraId="6451172F" w14:textId="7777777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 xml:space="preserve">rukovodi Društvom i </w:t>
      </w:r>
      <w:r w:rsidRPr="00055AF3">
        <w:rPr>
          <w:rFonts w:ascii="Arial" w:hAnsi="Arial" w:cs="Arial"/>
          <w:bCs/>
          <w:lang w:val="sr-Latn-ME"/>
        </w:rPr>
        <w:t>zastupa ga u pravnom prometu;</w:t>
      </w:r>
    </w:p>
    <w:p w14:paraId="15F34756" w14:textId="43DB8429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>organizuje rad i odgovara za obavljanje poslova Društva</w:t>
      </w:r>
      <w:r w:rsidR="0086641B" w:rsidRPr="00055AF3">
        <w:rPr>
          <w:rFonts w:ascii="Arial" w:hAnsi="Arial" w:cs="Arial"/>
          <w:lang w:val="sr-Latn-ME"/>
        </w:rPr>
        <w:t>;</w:t>
      </w:r>
    </w:p>
    <w:p w14:paraId="25CFEFCC" w14:textId="17F657EF" w:rsidR="0035726D" w:rsidRPr="00055AF3" w:rsidRDefault="00D93BDB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podnosi Skupštini program rada Društva, druge programe, planove, cjenovnik usluga Društva, finansijske iskaze, druge izvještaje i informacije, odluke i druga akta, preko organa lokalne uprave nadležnog za upravni nadzor nad </w:t>
      </w:r>
      <w:r w:rsidR="0086641B" w:rsidRPr="00055AF3">
        <w:rPr>
          <w:rFonts w:ascii="Arial" w:hAnsi="Arial" w:cs="Arial"/>
          <w:color w:val="000000"/>
          <w:lang w:val="sr-Latn-ME"/>
        </w:rPr>
        <w:t xml:space="preserve"> </w:t>
      </w:r>
      <w:r w:rsidRPr="00055AF3">
        <w:rPr>
          <w:rFonts w:ascii="Arial" w:hAnsi="Arial" w:cs="Arial"/>
          <w:color w:val="000000"/>
          <w:lang w:val="sr-Latn-ME"/>
        </w:rPr>
        <w:t xml:space="preserve">Društvom u skladu sa zakonom kojim se uređuje lokalna samouprava; </w:t>
      </w:r>
    </w:p>
    <w:p w14:paraId="3A3D4F3F" w14:textId="58C5580E" w:rsidR="00E33E4F" w:rsidRPr="00055AF3" w:rsidRDefault="0035726D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lang w:val="sr-Latn-ME"/>
        </w:rPr>
        <w:t>izvršava odluke skupštine Društva;</w:t>
      </w:r>
    </w:p>
    <w:p w14:paraId="2D15D860" w14:textId="7777777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podnosi predlog </w:t>
      </w:r>
      <w:r w:rsidRPr="00055AF3">
        <w:rPr>
          <w:rFonts w:ascii="Arial" w:hAnsi="Arial" w:cs="Arial"/>
          <w:color w:val="000000" w:themeColor="text1"/>
          <w:lang w:val="sr-Latn-ME"/>
        </w:rPr>
        <w:t xml:space="preserve">predsjedniku Opštine Bijelo Polje preko organa lokalne uprave nadležnog za upravni nadzor </w:t>
      </w:r>
      <w:r w:rsidRPr="00055AF3">
        <w:rPr>
          <w:rFonts w:ascii="Arial" w:hAnsi="Arial" w:cs="Arial"/>
          <w:color w:val="000000"/>
          <w:lang w:val="sr-Latn-ME"/>
        </w:rPr>
        <w:t xml:space="preserve">za: pokriće gubitaka; povećanje ili smanjenje osnovnog kapitala društva; statusne promjene i promjene oblika Društva; raspolaganje imovinom Društva; </w:t>
      </w:r>
      <w:r w:rsidRPr="00055AF3">
        <w:rPr>
          <w:rFonts w:ascii="Arial" w:hAnsi="Arial" w:cs="Arial"/>
          <w:color w:val="000000" w:themeColor="text1"/>
          <w:lang w:val="sr-Latn-ME"/>
        </w:rPr>
        <w:t>otpis zastarjelih i nenaplativih potraživanja, u skladu  sa zakonom kojim se uređuje državna</w:t>
      </w:r>
      <w:r w:rsidRPr="00055AF3">
        <w:rPr>
          <w:rFonts w:ascii="Arial" w:hAnsi="Arial" w:cs="Arial"/>
          <w:b/>
          <w:bCs/>
          <w:color w:val="000000" w:themeColor="text1"/>
          <w:lang w:val="sr-Latn-ME"/>
        </w:rPr>
        <w:t xml:space="preserve"> </w:t>
      </w:r>
      <w:r w:rsidRPr="00055AF3">
        <w:rPr>
          <w:rFonts w:ascii="Arial" w:hAnsi="Arial" w:cs="Arial"/>
          <w:color w:val="000000"/>
          <w:lang w:val="sr-Latn-ME"/>
        </w:rPr>
        <w:t>imovina; dobrovoljnu likvidaciji društva ili pokretanje stečajnog  postupka nad Društvom, predlaže i druge odluke iz nadležnosti Skupštine;</w:t>
      </w:r>
      <w:r w:rsidRPr="00055AF3">
        <w:rPr>
          <w:rFonts w:ascii="Arial" w:hAnsi="Arial" w:cs="Arial"/>
          <w:lang w:val="sr-Latn-ME"/>
        </w:rPr>
        <w:t xml:space="preserve"> </w:t>
      </w:r>
    </w:p>
    <w:p w14:paraId="3A1AB564" w14:textId="21538930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lang w:val="sr-Latn-ME"/>
        </w:rPr>
        <w:t xml:space="preserve">donosi </w:t>
      </w:r>
      <w:r w:rsidR="00055AF3">
        <w:rPr>
          <w:rFonts w:ascii="Arial" w:hAnsi="Arial" w:cs="Arial"/>
          <w:lang w:val="sr-Latn-ME"/>
        </w:rPr>
        <w:t>P</w:t>
      </w:r>
      <w:r w:rsidRPr="00055AF3">
        <w:rPr>
          <w:rFonts w:ascii="Arial" w:hAnsi="Arial" w:cs="Arial"/>
          <w:lang w:val="sr-Latn-ME"/>
        </w:rPr>
        <w:t xml:space="preserve">ravilnik o unutrašnjoj organizaciji i sistematizaciji radnih mjesta u Društvu </w:t>
      </w:r>
      <w:r w:rsidRPr="00055AF3">
        <w:rPr>
          <w:rFonts w:ascii="Arial" w:hAnsi="Arial" w:cs="Arial"/>
          <w:color w:val="000000" w:themeColor="text1"/>
          <w:lang w:val="sr-Latn-ME"/>
        </w:rPr>
        <w:t xml:space="preserve">uz saglasnost predsjednika </w:t>
      </w:r>
      <w:r w:rsidR="00055AF3">
        <w:rPr>
          <w:rFonts w:ascii="Arial" w:hAnsi="Arial" w:cs="Arial"/>
          <w:color w:val="000000" w:themeColor="text1"/>
          <w:lang w:val="sr-Latn-ME"/>
        </w:rPr>
        <w:t>O</w:t>
      </w:r>
      <w:r w:rsidRPr="00055AF3">
        <w:rPr>
          <w:rFonts w:ascii="Arial" w:hAnsi="Arial" w:cs="Arial"/>
          <w:color w:val="000000" w:themeColor="text1"/>
          <w:lang w:val="sr-Latn-ME"/>
        </w:rPr>
        <w:t>pštine, u skladu sa zakonom kojim se uređuje lokalna samouprava;</w:t>
      </w:r>
    </w:p>
    <w:p w14:paraId="2DAD80FD" w14:textId="26E0EE90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donosi Plan javnih nabavki Društva</w:t>
      </w:r>
      <w:r w:rsidR="0086641B" w:rsidRPr="00055AF3">
        <w:rPr>
          <w:rFonts w:ascii="Arial" w:hAnsi="Arial" w:cs="Arial"/>
          <w:color w:val="000000"/>
          <w:lang w:val="sr-Latn-ME"/>
        </w:rPr>
        <w:t>, uz saglasnost Skupštine</w:t>
      </w:r>
      <w:r w:rsidRPr="00055AF3">
        <w:rPr>
          <w:rFonts w:ascii="Arial" w:hAnsi="Arial" w:cs="Arial"/>
          <w:color w:val="000000"/>
          <w:lang w:val="sr-Latn-ME"/>
        </w:rPr>
        <w:t>;</w:t>
      </w:r>
    </w:p>
    <w:p w14:paraId="743A4492" w14:textId="4E321B49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>odlučuje o raspolaganju finansijskim sredstvima Društva  koja nisu predviđena Planom javnih nabavki</w:t>
      </w:r>
      <w:r w:rsidR="0086641B" w:rsidRPr="00055AF3">
        <w:rPr>
          <w:rFonts w:ascii="Arial" w:hAnsi="Arial" w:cs="Arial"/>
          <w:color w:val="000000" w:themeColor="text1"/>
          <w:lang w:val="sr-Latn-ME"/>
        </w:rPr>
        <w:t>, u skladu sa zakonom</w:t>
      </w:r>
      <w:r w:rsidRPr="00055AF3">
        <w:rPr>
          <w:rFonts w:ascii="Arial" w:hAnsi="Arial" w:cs="Arial"/>
          <w:color w:val="000000" w:themeColor="text1"/>
          <w:lang w:val="sr-Latn-ME"/>
        </w:rPr>
        <w:t>;</w:t>
      </w:r>
    </w:p>
    <w:p w14:paraId="7A658CFF" w14:textId="7777777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24DF0B7F" w14:textId="258859DF" w:rsidR="00E33E4F" w:rsidRPr="00055AF3" w:rsidRDefault="008664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odlučuje o donacijama i pomoćima, u skladu sa odlukom Skupštine;</w:t>
      </w:r>
    </w:p>
    <w:p w14:paraId="1B8547D2" w14:textId="1ADD8F15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lastRenderedPageBreak/>
        <w:t>donosi pravilnike i druge akte kojim se reguliše rad i poslovanje Društva u skladu sa zakonom;</w:t>
      </w:r>
    </w:p>
    <w:p w14:paraId="63210F44" w14:textId="7777777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odlučuje o davanju i opozivu prokure u pisanoj formi potvrđenoj od strane notara, u skladu sa zakonom;</w:t>
      </w:r>
    </w:p>
    <w:p w14:paraId="06538497" w14:textId="7777777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odlučuje o godišnjem popisu imovine i sredstava Društva;</w:t>
      </w:r>
    </w:p>
    <w:p w14:paraId="50A19FBB" w14:textId="1F9E2897" w:rsidR="00E33E4F" w:rsidRPr="00055AF3" w:rsidRDefault="00D93BD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>utvrđuje znak-logo Društva;</w:t>
      </w:r>
    </w:p>
    <w:p w14:paraId="24A39479" w14:textId="68156A83" w:rsidR="008B6078" w:rsidRPr="00055AF3" w:rsidRDefault="005A4ED5" w:rsidP="00055AF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vrši druge poslove koji nijesu utvrđeni u nadležnost Skupštine.</w:t>
      </w:r>
    </w:p>
    <w:p w14:paraId="46E961D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EFF8C44" w14:textId="57D4C53F" w:rsidR="00C44A6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2</w:t>
      </w:r>
      <w:r w:rsidR="00FF44D3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</w:p>
    <w:p w14:paraId="016F686E" w14:textId="77777777" w:rsidR="00E33E4F" w:rsidRPr="00055AF3" w:rsidRDefault="00D93B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Mandat direktora može prestati:</w:t>
      </w:r>
    </w:p>
    <w:p w14:paraId="2A05F545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>istekom mandata na koji je imenovan;</w:t>
      </w:r>
    </w:p>
    <w:p w14:paraId="419F101B" w14:textId="72DCFA14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>podnošenjem pisane ostavke</w:t>
      </w:r>
      <w:r w:rsidR="008B6078" w:rsidRPr="00055AF3">
        <w:rPr>
          <w:rFonts w:ascii="Arial" w:hAnsi="Arial" w:cs="Arial"/>
          <w:lang w:val="sr-Latn-ME"/>
        </w:rPr>
        <w:t xml:space="preserve"> organu koji ga je imenovao</w:t>
      </w:r>
      <w:r w:rsidRPr="00055AF3">
        <w:rPr>
          <w:rFonts w:ascii="Arial" w:hAnsi="Arial" w:cs="Arial"/>
          <w:lang w:val="sr-Latn-ME"/>
        </w:rPr>
        <w:t>;</w:t>
      </w:r>
    </w:p>
    <w:p w14:paraId="0E39C3C6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>razrješenjem;</w:t>
      </w:r>
    </w:p>
    <w:p w14:paraId="59184A8F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>prestankom ispunjavanja uslova za imenovanje u skladu sa zakonom;</w:t>
      </w:r>
    </w:p>
    <w:p w14:paraId="13F142AB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055AF3">
        <w:rPr>
          <w:rFonts w:ascii="Arial" w:hAnsi="Arial" w:cs="Arial"/>
          <w:highlight w:val="white"/>
          <w:lang w:val="sr-Latn-ME"/>
        </w:rPr>
        <w:t xml:space="preserve">imenovanjem likvidatora ili stečajnog upravnika; </w:t>
      </w:r>
    </w:p>
    <w:p w14:paraId="2997511F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 xml:space="preserve">ako mu je pravosnažnom odlukom suda zabranjeno obavljanje poslova; </w:t>
      </w:r>
    </w:p>
    <w:p w14:paraId="2D0FD22D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ispunjavanjem uslova za penziju;</w:t>
      </w:r>
    </w:p>
    <w:p w14:paraId="52FEDFDD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gubitkom ili ograničavanjem poslovne sposobnosti;</w:t>
      </w:r>
    </w:p>
    <w:p w14:paraId="16DF011F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smrću;</w:t>
      </w:r>
    </w:p>
    <w:p w14:paraId="043AC1F4" w14:textId="77777777" w:rsidR="00E33E4F" w:rsidRPr="00055AF3" w:rsidRDefault="00D93BD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u drugim slučajevima predviđenim zakonom.</w:t>
      </w:r>
    </w:p>
    <w:p w14:paraId="5D2F7040" w14:textId="77777777" w:rsidR="00E33E4F" w:rsidRPr="00055AF3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FF23371" w14:textId="2272D66A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Prestanak mandata direktora registruje se u CRPS, u roku od sedam dana od dana nastupanja okolnosti iz stava 1 ovog člana.</w:t>
      </w:r>
    </w:p>
    <w:p w14:paraId="39EADA38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DC3D772" w14:textId="189FDE6D" w:rsidR="00FF44D3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2</w:t>
      </w:r>
      <w:r w:rsidR="00FF44D3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4</w:t>
      </w:r>
    </w:p>
    <w:p w14:paraId="1CE61AC6" w14:textId="43EC2A38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Direktor može biti razriješen prije isteka mandata ako postupa suprotno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članu 2</w:t>
      </w:r>
      <w:r w:rsidRPr="00055AF3">
        <w:rPr>
          <w:rFonts w:ascii="Arial" w:hAnsi="Arial" w:cs="Arial"/>
          <w:color w:val="000000" w:themeColor="text1"/>
          <w:lang w:val="sr-Latn-ME"/>
        </w:rPr>
        <w:t>2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 ovog Statuta </w:t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i ako Skupština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ne usvoji izvještaj o radu Društva</w:t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, a utvrdi se da je direktor odgovoran za loše finansijske i poslovne rezultate Društva. </w:t>
      </w:r>
    </w:p>
    <w:p w14:paraId="6D5C36A7" w14:textId="0117F206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Činjenice i okolnosti od značaja za utvrđivanje odgovornosti direktora ispituje stručna komisija od pet članova, koju imenuje Skupština, od kojih jedan član mora biti vještak ekonomsko-finansijske struke</w:t>
      </w:r>
      <w:r w:rsidR="006F7089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 i četiri člana sa najmanje pet godina radnog iskustva u privredi u VII -1 nivou kvalifikacije obrazovanja.</w:t>
      </w:r>
    </w:p>
    <w:p w14:paraId="5829B08E" w14:textId="651EB954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52670CDB" w14:textId="66B8AC79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Primjerak izvještaja komisije dostavlja se direktoru na izjašnjenje sa rokom od pet dana.</w:t>
      </w:r>
    </w:p>
    <w:p w14:paraId="5664FC28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27759E5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lang w:val="sr-Latn-ME"/>
        </w:rPr>
      </w:pPr>
    </w:p>
    <w:p w14:paraId="604A51A3" w14:textId="443D47FA" w:rsidR="008B6078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2</w:t>
      </w:r>
      <w:r w:rsidR="00FF44D3" w:rsidRPr="00055AF3">
        <w:rPr>
          <w:rFonts w:ascii="Arial" w:hAnsi="Arial" w:cs="Arial"/>
          <w:b/>
          <w:bCs/>
          <w:lang w:val="sr-Latn-ME"/>
        </w:rPr>
        <w:t>5</w:t>
      </w:r>
    </w:p>
    <w:p w14:paraId="7A01EC5B" w14:textId="405A03E9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Direktor</w:t>
      </w:r>
      <w:r w:rsidRPr="00055AF3">
        <w:rPr>
          <w:rFonts w:ascii="Arial" w:hAnsi="Arial" w:cs="Arial"/>
          <w:lang w:val="sr-Latn-ME"/>
        </w:rPr>
        <w:t xml:space="preserve"> može imati</w:t>
      </w:r>
      <w:r w:rsidR="00D93BDB" w:rsidRPr="00055AF3">
        <w:rPr>
          <w:rFonts w:ascii="Arial" w:hAnsi="Arial" w:cs="Arial"/>
          <w:lang w:val="sr-Latn-ME"/>
        </w:rPr>
        <w:t xml:space="preserve"> zamjenika.</w:t>
      </w:r>
    </w:p>
    <w:p w14:paraId="36D55A3E" w14:textId="5854C741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Zamjenika imenuje i razriješava direktor na madat u trajanju od 4 (četiri) godine.</w:t>
      </w:r>
    </w:p>
    <w:p w14:paraId="66047252" w14:textId="3889E3A6" w:rsidR="00E33E4F" w:rsidRPr="00055AF3" w:rsidRDefault="008B60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Zamjenik pomaže direktoru u vršenju poslova i zamjenjuje ga u slučaju odsustva.  </w:t>
      </w:r>
    </w:p>
    <w:p w14:paraId="53A2ABC0" w14:textId="1CEF3C76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Na uslove, način i  postupak imenovanja zamjenika,  razloge i postupak u slučaju prestanka mandata i razrješenja shodno se primjenjuju odredbe ovog Statuta kojima su ova pitanja uređena za direktora Društva.</w:t>
      </w:r>
    </w:p>
    <w:p w14:paraId="5437E8A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D901EB6" w14:textId="7DFF1D87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2</w:t>
      </w:r>
      <w:r w:rsidR="00FF44D3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6</w:t>
      </w:r>
    </w:p>
    <w:p w14:paraId="3D33482A" w14:textId="140DE96B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14:paraId="6767C6DA" w14:textId="3D587623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Po isteku roka iz stava 1 ovog člana, Skupština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imenuje vršioca dužnosti direktora</w:t>
      </w:r>
      <w:r w:rsidR="00D93BDB" w:rsidRPr="00055AF3">
        <w:rPr>
          <w:rFonts w:ascii="Arial" w:hAnsi="Arial" w:cs="Arial"/>
          <w:lang w:val="sr-Latn-ME"/>
        </w:rPr>
        <w:t>, u skladu sa zakonom i ovim Statutom, do imenovanja direktora, a  ne duže od 60 dana od dana registracije prestanka mandata ranijem direktoru u CRPS.</w:t>
      </w:r>
    </w:p>
    <w:p w14:paraId="1344792E" w14:textId="05B901A6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lastRenderedPageBreak/>
        <w:tab/>
      </w:r>
      <w:r w:rsidR="00D93BDB" w:rsidRPr="00055AF3">
        <w:rPr>
          <w:rFonts w:ascii="Arial" w:hAnsi="Arial" w:cs="Arial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6AFB931F" w14:textId="77777777" w:rsidR="007A1CA9" w:rsidRPr="00055AF3" w:rsidRDefault="007A1CA9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lang w:val="sr-Latn-ME"/>
        </w:rPr>
      </w:pPr>
    </w:p>
    <w:p w14:paraId="224A1216" w14:textId="3F1CD0D5" w:rsidR="0086641B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lang w:val="sr-Latn-ME"/>
        </w:rPr>
        <w:t>Član 2</w:t>
      </w:r>
      <w:r w:rsidR="0086641B" w:rsidRPr="00055AF3">
        <w:rPr>
          <w:rFonts w:ascii="Arial" w:hAnsi="Arial" w:cs="Arial"/>
          <w:b/>
          <w:bCs/>
          <w:color w:val="000000" w:themeColor="text1"/>
          <w:lang w:val="sr-Latn-ME"/>
        </w:rPr>
        <w:t>7</w:t>
      </w:r>
    </w:p>
    <w:p w14:paraId="42A3D44E" w14:textId="73083188" w:rsidR="00E33E4F" w:rsidRPr="00055AF3" w:rsidRDefault="007A1CA9" w:rsidP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22147EBE" w14:textId="1C61288B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>Vršilac dužnosti direktora određuje se iz reda zaposlenih u Društvu, bez javnog konkursa.</w:t>
      </w:r>
    </w:p>
    <w:p w14:paraId="7CD931BA" w14:textId="565D12F8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Za vršioca dužnosti direktora određuje se lice koje ispunjava uslove za direktora, u skladu sa zakonom i ovim Statutom. </w:t>
      </w:r>
    </w:p>
    <w:p w14:paraId="3355A0B6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07D2EBD" w14:textId="4F8460E8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2</w:t>
      </w:r>
      <w:r w:rsidR="007A1CA9" w:rsidRPr="00055AF3">
        <w:rPr>
          <w:rFonts w:ascii="Arial" w:hAnsi="Arial" w:cs="Arial"/>
          <w:b/>
          <w:bCs/>
          <w:lang w:val="sr-Latn-ME"/>
        </w:rPr>
        <w:t>8</w:t>
      </w:r>
    </w:p>
    <w:p w14:paraId="6900F415" w14:textId="2B7EEDE4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Direktor može obrazovati  stalne ili povremene komisije, koje mu pomažu u pripremi akata, programa rada, analiza i drugih poslova iz njegovog djelokruga rada. </w:t>
      </w:r>
    </w:p>
    <w:p w14:paraId="64A0BEE4" w14:textId="23ADA3B8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055AF3">
        <w:rPr>
          <w:rFonts w:ascii="Arial" w:hAnsi="Arial" w:cs="Arial"/>
          <w:highlight w:val="white"/>
          <w:lang w:val="sr-Latn-ME"/>
        </w:rPr>
        <w:tab/>
      </w:r>
      <w:r w:rsidR="00D93BDB" w:rsidRPr="00055AF3">
        <w:rPr>
          <w:rFonts w:ascii="Arial" w:hAnsi="Arial" w:cs="Arial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576E8CAE" w14:textId="77777777" w:rsidR="007A1CA9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05C814F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67D7E213" w14:textId="76AB47D7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</w:t>
      </w:r>
      <w:r w:rsidR="007A1CA9"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UPRAVNI NADZOR</w:t>
      </w:r>
    </w:p>
    <w:p w14:paraId="6008D728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lang w:val="sr-Latn-ME"/>
        </w:rPr>
      </w:pPr>
    </w:p>
    <w:p w14:paraId="6CEE2ECE" w14:textId="248682D8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lang w:val="sr-Latn-ME"/>
        </w:rPr>
        <w:t>Član 2</w:t>
      </w:r>
      <w:r w:rsidR="007A1CA9" w:rsidRPr="00055AF3">
        <w:rPr>
          <w:rFonts w:ascii="Arial" w:hAnsi="Arial" w:cs="Arial"/>
          <w:b/>
          <w:bCs/>
          <w:color w:val="000000" w:themeColor="text1"/>
          <w:lang w:val="sr-Latn-ME"/>
        </w:rPr>
        <w:t>9</w:t>
      </w:r>
    </w:p>
    <w:p w14:paraId="72875CE5" w14:textId="575654C9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055AF3">
        <w:rPr>
          <w:rFonts w:ascii="Arial" w:hAnsi="Arial" w:cs="Arial"/>
          <w:color w:val="000000" w:themeColor="text1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 inspekcijski nadzor </w:t>
      </w:r>
      <w:r w:rsidR="00D93BDB" w:rsidRPr="00055AF3">
        <w:rPr>
          <w:rFonts w:ascii="Arial" w:hAnsi="Arial" w:cs="Arial"/>
          <w:bCs/>
          <w:color w:val="000000" w:themeColor="text1"/>
          <w:lang w:val="sr-Latn-ME"/>
        </w:rPr>
        <w:t xml:space="preserve">vrši organ lokalne uprave </w:t>
      </w:r>
      <w:r w:rsidR="00215E6D" w:rsidRPr="00055AF3">
        <w:rPr>
          <w:rFonts w:ascii="Arial" w:hAnsi="Arial" w:cs="Arial"/>
          <w:bCs/>
          <w:color w:val="000000" w:themeColor="text1"/>
          <w:lang w:val="sr-Latn-ME"/>
        </w:rPr>
        <w:t>nadležan za poslove planiranja i uređenja prostora.</w:t>
      </w:r>
    </w:p>
    <w:p w14:paraId="4E03BC58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05D5F41" w14:textId="4816D91C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VIII</w:t>
      </w:r>
      <w:r w:rsidR="007A1CA9"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ODGOVORNOST ZA ŠTETU</w:t>
      </w:r>
    </w:p>
    <w:p w14:paraId="191BE794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E8FDDA0" w14:textId="14C0CB51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7A1CA9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30</w:t>
      </w:r>
    </w:p>
    <w:p w14:paraId="48BED568" w14:textId="3A4B842D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Direktor odgovara za štetu koju pričini Društvu povredom odredbi  zakona, ovog Statuta ili odluka Skupštine Društva.</w:t>
      </w:r>
    </w:p>
    <w:p w14:paraId="4A4FBE8E" w14:textId="169F8E07" w:rsidR="00E33E4F" w:rsidRPr="00055AF3" w:rsidRDefault="007A1CA9" w:rsidP="00215E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Izuzetno, direktor ne odgovara za štetu 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koja nastane kao rezultat sprovođenja odluka 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Skupštine Društva.</w:t>
      </w:r>
    </w:p>
    <w:p w14:paraId="704E3835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3CF354E" w14:textId="141C6AC9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lang w:val="sr-Latn-ME"/>
        </w:rPr>
        <w:t>IX</w:t>
      </w:r>
      <w:r w:rsidR="007A1CA9" w:rsidRPr="00055AF3">
        <w:rPr>
          <w:rFonts w:ascii="Arial" w:hAnsi="Arial" w:cs="Arial"/>
          <w:b/>
          <w:bCs/>
          <w:color w:val="000000" w:themeColor="text1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color w:val="000000" w:themeColor="text1"/>
          <w:lang w:val="sr-Latn-ME"/>
        </w:rPr>
        <w:t>UNUTRAŠNJA ORGANIZACIJA</w:t>
      </w:r>
    </w:p>
    <w:p w14:paraId="3F3CA21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70BA1AE8" w14:textId="25FF8554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055AF3">
        <w:rPr>
          <w:rFonts w:ascii="Arial" w:hAnsi="Arial" w:cs="Arial"/>
          <w:b/>
          <w:bCs/>
          <w:lang w:val="sr-Latn-ME"/>
        </w:rPr>
        <w:t>Član 3</w:t>
      </w:r>
      <w:r w:rsidR="007A1CA9" w:rsidRPr="00055AF3">
        <w:rPr>
          <w:rFonts w:ascii="Arial" w:hAnsi="Arial" w:cs="Arial"/>
          <w:b/>
          <w:bCs/>
          <w:lang w:val="sr-Latn-ME"/>
        </w:rPr>
        <w:t>1</w:t>
      </w:r>
    </w:p>
    <w:p w14:paraId="13D3AC5E" w14:textId="5FF623F6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1887E0F0" w14:textId="6333AEB4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2FCD1B00" w14:textId="0DD9313A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lang w:val="sr-Latn-ME"/>
        </w:rPr>
        <w:tab/>
      </w:r>
      <w:r w:rsidR="00D93BDB" w:rsidRPr="00055AF3">
        <w:rPr>
          <w:rFonts w:ascii="Arial" w:hAnsi="Arial" w:cs="Arial"/>
          <w:lang w:val="sr-Latn-ME"/>
        </w:rPr>
        <w:t xml:space="preserve">Direktor, reprezentativni sindikat kod poslodavca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i organ lokalne uprave nadležan za poslove upravnog nadzora nad Društvom</w:t>
      </w:r>
      <w:r w:rsidR="00D93BDB" w:rsidRPr="00055AF3">
        <w:rPr>
          <w:rFonts w:ascii="Arial" w:hAnsi="Arial" w:cs="Arial"/>
          <w:color w:val="C00000"/>
          <w:lang w:val="sr-Latn-ME"/>
        </w:rPr>
        <w:t xml:space="preserve"> </w:t>
      </w:r>
      <w:r w:rsidR="00D93BDB" w:rsidRPr="00055AF3">
        <w:rPr>
          <w:rFonts w:ascii="Arial" w:hAnsi="Arial" w:cs="Arial"/>
          <w:lang w:val="sr-Latn-ME"/>
        </w:rPr>
        <w:t xml:space="preserve">vrše analitičku procjenu radnih mjesta za potrebe izrade akata o unutrašnjoj organizaciji i sistematizaciji radnih mjesta u Društvu, </w:t>
      </w:r>
      <w:r w:rsidR="00D93BDB" w:rsidRPr="00055AF3">
        <w:rPr>
          <w:rFonts w:ascii="Arial" w:hAnsi="Arial" w:cs="Arial"/>
          <w:color w:val="000000" w:themeColor="text1"/>
          <w:lang w:val="sr-Latn-ME"/>
        </w:rPr>
        <w:t>uz saglasnost predsjednika Opštine.</w:t>
      </w:r>
    </w:p>
    <w:p w14:paraId="6A91913C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D7D9A83" w14:textId="66820462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</w:t>
      </w:r>
      <w:r w:rsidR="007A1CA9"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INFORMISANJE I ODNOSI SA JAVNOŠĆU</w:t>
      </w:r>
    </w:p>
    <w:p w14:paraId="069D8D21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710BDC3C" w14:textId="5BB9F2CF" w:rsidR="00215E6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7A1CA9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</w:p>
    <w:p w14:paraId="42AA65BC" w14:textId="025796EA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Rad Društva je javan u skladu sa zakonom kojim je uređen slobodni pristup informacijama.</w:t>
      </w:r>
    </w:p>
    <w:p w14:paraId="16754801" w14:textId="7C50E983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Društvo je u obavezi da redovno izvještava Skupštinu Društva o svom radu, finansijskim iskazima, poslovanju, na način i pod uslovima utvrđenim zakonom.</w:t>
      </w:r>
    </w:p>
    <w:p w14:paraId="4BAF5436" w14:textId="7BDC7279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lastRenderedPageBreak/>
        <w:tab/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>Informacije o radu i poslovanju Društva daje direktor ili lice iz reda zaposlenih koje on za to posebno ovlasti.</w:t>
      </w:r>
    </w:p>
    <w:p w14:paraId="2AF44181" w14:textId="56AAA6FB" w:rsidR="00E33E4F" w:rsidRPr="00055AF3" w:rsidRDefault="007A1CA9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color w:val="000000" w:themeColor="text1"/>
          <w:highlight w:val="white"/>
          <w:lang w:val="sr-Latn-ME"/>
        </w:rPr>
        <w:tab/>
      </w:r>
    </w:p>
    <w:p w14:paraId="247E9CA3" w14:textId="6BD4BF40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7A1CA9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</w:p>
    <w:p w14:paraId="252AC9FA" w14:textId="02F7C5F0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Zaposleni u Društvu imaju pravo da budu obaviješteni o svojim pravima i obavezama po osnovu rada preko oglasne table i na druge načine u skladu sa zakonom.</w:t>
      </w:r>
    </w:p>
    <w:p w14:paraId="2F61308B" w14:textId="02186888" w:rsidR="00E33E4F" w:rsidRPr="00055AF3" w:rsidRDefault="007A1CA9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O obavještavanju zaposlenih stara se i odgovoran je direktor.</w:t>
      </w:r>
    </w:p>
    <w:p w14:paraId="3E90127F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8226F59" w14:textId="43DD38A4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</w:t>
      </w:r>
      <w:r w:rsidR="007A1CA9"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POSLOVNA TAJNA</w:t>
      </w:r>
    </w:p>
    <w:p w14:paraId="1C1681A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04BC7208" w14:textId="07A4D315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7A1CA9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4</w:t>
      </w:r>
    </w:p>
    <w:p w14:paraId="6465E767" w14:textId="6B695BE8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Poslovnom tajnom smatraju se dokumenta i podaci </w:t>
      </w:r>
      <w:r w:rsidR="00D93BDB" w:rsidRPr="00055AF3">
        <w:rPr>
          <w:rFonts w:ascii="Arial" w:hAnsi="Arial" w:cs="Arial"/>
          <w:bCs/>
          <w:color w:val="000000"/>
          <w:highlight w:val="white"/>
          <w:lang w:val="sr-Latn-ME"/>
        </w:rPr>
        <w:t xml:space="preserve">utvrđeni posebnim aktom </w:t>
      </w:r>
      <w:r w:rsidR="00D93BDB" w:rsidRPr="00055AF3">
        <w:rPr>
          <w:rFonts w:ascii="Arial" w:hAnsi="Arial" w:cs="Arial"/>
          <w:bCs/>
          <w:lang w:val="sr-Latn-ME"/>
        </w:rPr>
        <w:t xml:space="preserve">od strane </w:t>
      </w:r>
      <w:r w:rsidR="00215E6D" w:rsidRPr="00055AF3">
        <w:rPr>
          <w:rFonts w:ascii="Arial" w:hAnsi="Arial" w:cs="Arial"/>
          <w:bCs/>
          <w:lang w:val="sr-Latn-ME"/>
        </w:rPr>
        <w:t>Skupštine Društva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12727A9D" w14:textId="3629E4FE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Dokumenta i podaci koji se smatraju poslovnom tajnom moraju biti označeni kao poslovna tajna.</w:t>
      </w:r>
    </w:p>
    <w:p w14:paraId="5F0A018D" w14:textId="1908ECCA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Poslovnu tajnu dužni su da čuvaju svi zaposleni, bez obzira na koji način su saznali za poslovnu tajnu.</w:t>
      </w:r>
    </w:p>
    <w:p w14:paraId="1DEA6F24" w14:textId="0670D0D0" w:rsidR="00E33E4F" w:rsidRPr="00055AF3" w:rsidRDefault="007A1C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Neovlašćeno saopštavanje podataka koji predstavljaju poslovnu tajnu Društva u smislu zakona i drugih propisa, ovog Statuta i drugih akata Društva predstavljaju povredu radne dužnosti.</w:t>
      </w:r>
    </w:p>
    <w:p w14:paraId="4D8DF25D" w14:textId="77777777" w:rsidR="00E33E4F" w:rsidRPr="00055AF3" w:rsidRDefault="00E33E4F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997C169" w14:textId="656011CA" w:rsidR="00E33E4F" w:rsidRPr="00055AF3" w:rsidRDefault="00D93BDB" w:rsidP="007A1C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XII</w:t>
      </w:r>
      <w:r w:rsidR="007A1CA9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>AKTI DRUŠTVA</w:t>
      </w:r>
    </w:p>
    <w:p w14:paraId="2DE3BB01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42744C1B" w14:textId="594284F9" w:rsidR="007A1CA9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7A1CA9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5</w:t>
      </w:r>
    </w:p>
    <w:p w14:paraId="769FAF4A" w14:textId="012A1D1B" w:rsidR="00E33E4F" w:rsidRPr="00055AF3" w:rsidRDefault="007A1CA9" w:rsidP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Akti Društva su: Statut, pravilnici i drugi akti u skladu sa zakonom, </w:t>
      </w:r>
      <w:r w:rsidR="00D93BDB" w:rsidRPr="00055AF3">
        <w:rPr>
          <w:rFonts w:ascii="Arial" w:hAnsi="Arial" w:cs="Arial"/>
          <w:color w:val="000000" w:themeColor="text1"/>
          <w:highlight w:val="white"/>
          <w:lang w:val="sr-Latn-ME"/>
        </w:rPr>
        <w:t xml:space="preserve">statutom opštine 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i ovim Statutom.</w:t>
      </w:r>
    </w:p>
    <w:p w14:paraId="67149374" w14:textId="47AB5060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1B69C6CC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3FC4B0A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</w:p>
    <w:p w14:paraId="40D78AAF" w14:textId="70D9EAD8" w:rsidR="00E33E4F" w:rsidRPr="00055AF3" w:rsidRDefault="00D93BDB" w:rsidP="000D0E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XIII</w:t>
      </w:r>
      <w:r w:rsidR="000D0E2D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>ZAŠTITA ŽIVOTNE SREDINE</w:t>
      </w:r>
    </w:p>
    <w:p w14:paraId="27F0436D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1607946" w14:textId="67F43512" w:rsidR="000D0E2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6</w:t>
      </w:r>
    </w:p>
    <w:p w14:paraId="026318A9" w14:textId="4D194CDE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U obavljanju djelatnosti Društvo čuva i unapređuje životnu sredinu u skladu sa zakonom, drugim propisima i aktima Društva tako što: </w:t>
      </w:r>
    </w:p>
    <w:p w14:paraId="2EB5AC97" w14:textId="77777777" w:rsidR="00E33E4F" w:rsidRPr="00055AF3" w:rsidRDefault="00D93BD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planira, organizuje i ostvaruje zaštitu i unapređenje životne sredine u okviru donošenja i izvršavanja planova i programa rada i razvoja;</w:t>
      </w:r>
    </w:p>
    <w:p w14:paraId="0AAAE23F" w14:textId="77777777" w:rsidR="00E33E4F" w:rsidRPr="00055AF3" w:rsidRDefault="00D93BD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prati stanje životne sredine i blagovremeno preduzima mjere za sprečavanje narušavanja iste;</w:t>
      </w:r>
    </w:p>
    <w:p w14:paraId="58B636A5" w14:textId="77777777" w:rsidR="00E33E4F" w:rsidRPr="00055AF3" w:rsidRDefault="00D93BD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>obezbjeđuje zaštitu i unapređenje životne sredine od negativnog uticaja djelatnosti koja se obavlja na terenu i u prostorijama Društva.</w:t>
      </w:r>
    </w:p>
    <w:p w14:paraId="615B34C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7D210FC" w14:textId="1EA4F3F8" w:rsidR="000D0E2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7</w:t>
      </w:r>
    </w:p>
    <w:p w14:paraId="6167D688" w14:textId="70E25422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Direktor Društva dužan je da preduzima mjere kojima se sprečava ugrožavanje životne sredine.</w:t>
      </w:r>
    </w:p>
    <w:p w14:paraId="68B4D7B7" w14:textId="3930314F" w:rsidR="00E33E4F" w:rsidRPr="00055AF3" w:rsidRDefault="000D0E2D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Zaposleni u Društvu su dužni da obavijeste nadležne organe o djelatnostima koje ugrožavaju životnu sredinu.</w:t>
      </w:r>
    </w:p>
    <w:p w14:paraId="7CC46763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5BF2DFD" w14:textId="038A2188" w:rsidR="00E33E4F" w:rsidRPr="00055AF3" w:rsidRDefault="00D93BDB" w:rsidP="000D0E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XIV IZMJENE I DOPUNE STATUTA</w:t>
      </w:r>
    </w:p>
    <w:p w14:paraId="62540179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638F0A3B" w14:textId="08E070BB" w:rsidR="000D0E2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8</w:t>
      </w:r>
    </w:p>
    <w:p w14:paraId="7A05C18A" w14:textId="432E30EC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Izmjene i dopune ovog Statuta </w:t>
      </w:r>
      <w:r w:rsidR="00D93BDB" w:rsidRPr="00055AF3">
        <w:rPr>
          <w:rFonts w:ascii="Arial" w:hAnsi="Arial" w:cs="Arial"/>
          <w:bCs/>
          <w:color w:val="000000" w:themeColor="text1"/>
          <w:highlight w:val="white"/>
          <w:lang w:val="sr-Latn-ME"/>
        </w:rPr>
        <w:t>vrše se statutarnom odlukom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, po postupku  i na način propisan za njegovo donošenje, </w:t>
      </w:r>
      <w:r w:rsidRPr="00055AF3">
        <w:rPr>
          <w:rFonts w:ascii="Arial" w:hAnsi="Arial" w:cs="Arial"/>
          <w:color w:val="000000"/>
          <w:highlight w:val="white"/>
          <w:lang w:val="sr-Latn-ME"/>
        </w:rPr>
        <w:t>u skladu sa zakonom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. </w:t>
      </w:r>
    </w:p>
    <w:p w14:paraId="49DECD22" w14:textId="17B3ADFC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U slučaju iz stava 1 ovog člana, prečišćeni tekst </w:t>
      </w:r>
      <w:r w:rsidR="00055AF3">
        <w:rPr>
          <w:rFonts w:ascii="Arial" w:hAnsi="Arial" w:cs="Arial"/>
          <w:color w:val="000000"/>
          <w:highlight w:val="white"/>
          <w:lang w:val="sr-Latn-ME"/>
        </w:rPr>
        <w:t>S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tatuta dostavlja se CRPS-u na registraciju.</w:t>
      </w:r>
    </w:p>
    <w:p w14:paraId="0BA77EA6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3B2530A" w14:textId="19650120" w:rsidR="00E33E4F" w:rsidRPr="00055AF3" w:rsidRDefault="00D93BDB" w:rsidP="000D0E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XV</w:t>
      </w:r>
      <w:r w:rsidR="000D0E2D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>PRESTANAK DRUŠTVA</w:t>
      </w:r>
    </w:p>
    <w:p w14:paraId="5B286AF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59E7DDC4" w14:textId="25515EEC" w:rsidR="000D0E2D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3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9</w:t>
      </w:r>
    </w:p>
    <w:p w14:paraId="65D10A41" w14:textId="2F338E1B" w:rsidR="00E33E4F" w:rsidRPr="00055AF3" w:rsidRDefault="000D0E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Društvo prestaje u slučajevima i pod uslovima propisanim zakonom.</w:t>
      </w:r>
    </w:p>
    <w:p w14:paraId="0D646D96" w14:textId="77777777" w:rsidR="00E33E4F" w:rsidRPr="00055AF3" w:rsidRDefault="00E33E4F" w:rsidP="00055A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0CCBEE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9C377BC" w14:textId="03C55EE9" w:rsidR="00E33E4F" w:rsidRPr="00055AF3" w:rsidRDefault="00D93BDB" w:rsidP="000D0E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highlight w:val="white"/>
          <w:lang w:val="sr-Latn-ME"/>
        </w:rPr>
      </w:pPr>
      <w:r w:rsidRPr="00055AF3">
        <w:rPr>
          <w:rFonts w:ascii="Arial" w:hAnsi="Arial" w:cs="Arial"/>
          <w:b/>
          <w:bCs/>
          <w:highlight w:val="white"/>
          <w:lang w:val="sr-Latn-ME"/>
        </w:rPr>
        <w:t>XVI</w:t>
      </w:r>
      <w:r w:rsidR="000D0E2D" w:rsidRPr="00055AF3">
        <w:rPr>
          <w:rFonts w:ascii="Arial" w:hAnsi="Arial" w:cs="Arial"/>
          <w:b/>
          <w:bCs/>
          <w:highlight w:val="white"/>
          <w:lang w:val="sr-Latn-ME"/>
        </w:rPr>
        <w:t xml:space="preserve"> </w:t>
      </w:r>
      <w:r w:rsidRPr="00055AF3">
        <w:rPr>
          <w:rFonts w:ascii="Arial" w:hAnsi="Arial" w:cs="Arial"/>
          <w:b/>
          <w:bCs/>
          <w:highlight w:val="white"/>
          <w:lang w:val="sr-Latn-ME"/>
        </w:rPr>
        <w:t xml:space="preserve"> PRELAZNE I ZAVRŠNE ODREDBE</w:t>
      </w:r>
    </w:p>
    <w:p w14:paraId="4AD53167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6FD5088B" w14:textId="5D478430" w:rsidR="00E33E4F" w:rsidRPr="00055AF3" w:rsidRDefault="00D93B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40</w:t>
      </w:r>
    </w:p>
    <w:p w14:paraId="067A0EC8" w14:textId="52E6A4AD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ab/>
      </w:r>
      <w:r w:rsidR="00D93BDB" w:rsidRPr="00055AF3">
        <w:rPr>
          <w:rFonts w:ascii="Arial" w:hAnsi="Arial" w:cs="Arial"/>
          <w:color w:val="000000"/>
          <w:lang w:val="sr-Latn-ME"/>
        </w:rPr>
        <w:t>Društvo je dužno da uskladi svoju organizaciju i poslovanje</w:t>
      </w:r>
      <w:r w:rsidR="004311A0" w:rsidRPr="00055AF3">
        <w:rPr>
          <w:rFonts w:ascii="Arial" w:hAnsi="Arial" w:cs="Arial"/>
          <w:color w:val="000000"/>
          <w:lang w:val="sr-Latn-ME"/>
        </w:rPr>
        <w:t xml:space="preserve"> sa ovim Statutom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 u roku od </w:t>
      </w:r>
      <w:r w:rsidR="006F4015" w:rsidRPr="00055AF3">
        <w:rPr>
          <w:rFonts w:ascii="Arial" w:hAnsi="Arial" w:cs="Arial"/>
          <w:color w:val="000000"/>
          <w:lang w:val="sr-Latn-ME"/>
        </w:rPr>
        <w:t>9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0 dana od dana stupanja na snagu ovog </w:t>
      </w:r>
      <w:r w:rsidR="00055AF3">
        <w:rPr>
          <w:rFonts w:ascii="Arial" w:hAnsi="Arial" w:cs="Arial"/>
          <w:color w:val="000000"/>
          <w:lang w:val="sr-Latn-ME"/>
        </w:rPr>
        <w:t>S</w:t>
      </w:r>
      <w:r w:rsidR="00D93BDB" w:rsidRPr="00055AF3">
        <w:rPr>
          <w:rFonts w:ascii="Arial" w:hAnsi="Arial" w:cs="Arial"/>
          <w:color w:val="000000"/>
          <w:lang w:val="sr-Latn-ME"/>
        </w:rPr>
        <w:t>tatuta.</w:t>
      </w:r>
    </w:p>
    <w:p w14:paraId="73CC7DF1" w14:textId="3A90A976" w:rsidR="00E33E4F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ab/>
      </w:r>
      <w:r w:rsidR="00D93BDB" w:rsidRPr="00055AF3">
        <w:rPr>
          <w:rFonts w:ascii="Arial" w:hAnsi="Arial" w:cs="Arial"/>
          <w:color w:val="000000"/>
          <w:lang w:val="sr-Latn-ME"/>
        </w:rPr>
        <w:t xml:space="preserve">Ostali opšti akti društva (pravilnici, poslovnici i drugi akti) uskladiće se sa odredbama ovog </w:t>
      </w:r>
      <w:r w:rsidR="004311A0" w:rsidRPr="00055AF3">
        <w:rPr>
          <w:rFonts w:ascii="Arial" w:hAnsi="Arial" w:cs="Arial"/>
          <w:color w:val="000000"/>
          <w:lang w:val="sr-Latn-ME"/>
        </w:rPr>
        <w:t>S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tatuta u roku od </w:t>
      </w:r>
      <w:r w:rsidR="006F4015" w:rsidRPr="00055AF3">
        <w:rPr>
          <w:rFonts w:ascii="Arial" w:hAnsi="Arial" w:cs="Arial"/>
          <w:color w:val="000000"/>
          <w:lang w:val="sr-Latn-ME"/>
        </w:rPr>
        <w:t>9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0 dana od dana stupanja na snagu ovog </w:t>
      </w:r>
      <w:r w:rsidR="004311A0" w:rsidRPr="00055AF3">
        <w:rPr>
          <w:rFonts w:ascii="Arial" w:hAnsi="Arial" w:cs="Arial"/>
          <w:color w:val="000000"/>
          <w:lang w:val="sr-Latn-ME"/>
        </w:rPr>
        <w:t>S</w:t>
      </w:r>
      <w:r w:rsidR="00D93BDB" w:rsidRPr="00055AF3">
        <w:rPr>
          <w:rFonts w:ascii="Arial" w:hAnsi="Arial" w:cs="Arial"/>
          <w:color w:val="000000"/>
          <w:lang w:val="sr-Latn-ME"/>
        </w:rPr>
        <w:t>tatuta.</w:t>
      </w:r>
    </w:p>
    <w:p w14:paraId="102DEE90" w14:textId="09AA40F8" w:rsidR="00CA5863" w:rsidRPr="00055AF3" w:rsidRDefault="000D0E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 xml:space="preserve">           </w:t>
      </w:r>
      <w:r w:rsidR="00A44C0F" w:rsidRPr="00055AF3">
        <w:rPr>
          <w:rFonts w:ascii="Arial" w:hAnsi="Arial" w:cs="Arial"/>
          <w:color w:val="000000"/>
          <w:lang w:val="sr-Latn-ME"/>
        </w:rPr>
        <w:t xml:space="preserve"> Odboru direktora imenovanom u skladu sa </w:t>
      </w:r>
      <w:r w:rsidR="004311A0" w:rsidRPr="00055AF3">
        <w:rPr>
          <w:rFonts w:ascii="Arial" w:hAnsi="Arial" w:cs="Arial"/>
          <w:color w:val="000000"/>
          <w:lang w:val="sr-Latn-ME"/>
        </w:rPr>
        <w:t>Odlukom o imenovanju Odbora direktora</w:t>
      </w:r>
      <w:r w:rsidR="006F4015" w:rsidRPr="00055AF3">
        <w:rPr>
          <w:rFonts w:ascii="Arial" w:hAnsi="Arial" w:cs="Arial"/>
          <w:color w:val="000000"/>
          <w:lang w:val="sr-Latn-ME"/>
        </w:rPr>
        <w:t xml:space="preserve"> </w:t>
      </w:r>
      <w:r w:rsidR="00A44C0F" w:rsidRPr="00055AF3">
        <w:rPr>
          <w:rFonts w:ascii="Arial" w:hAnsi="Arial" w:cs="Arial"/>
          <w:color w:val="000000"/>
          <w:lang w:val="sr-Latn-ME"/>
        </w:rPr>
        <w:t xml:space="preserve"> DOO </w:t>
      </w:r>
      <w:r w:rsidR="00AB175B" w:rsidRPr="00055AF3">
        <w:rPr>
          <w:rFonts w:ascii="Arial" w:hAnsi="Arial" w:cs="Arial"/>
          <w:color w:val="000000"/>
          <w:lang w:val="sr-Latn-ME"/>
        </w:rPr>
        <w:t>„</w:t>
      </w:r>
      <w:r w:rsidR="00CA5863" w:rsidRPr="00055AF3">
        <w:rPr>
          <w:rFonts w:ascii="Arial" w:hAnsi="Arial" w:cs="Arial"/>
          <w:color w:val="000000"/>
          <w:lang w:val="sr-Latn-ME"/>
        </w:rPr>
        <w:t>Agencija za prostorno planiranje – Bijelo Polje“</w:t>
      </w:r>
      <w:r w:rsidR="006F4015" w:rsidRPr="00055AF3">
        <w:rPr>
          <w:rFonts w:ascii="Arial" w:hAnsi="Arial" w:cs="Arial"/>
          <w:color w:val="000000"/>
          <w:lang w:val="sr-Latn-ME"/>
        </w:rPr>
        <w:t>(„Službeni list Crne Gore“, broj 29/25)</w:t>
      </w:r>
      <w:r w:rsidR="00A44C0F" w:rsidRPr="00055AF3">
        <w:rPr>
          <w:rFonts w:ascii="Arial" w:hAnsi="Arial" w:cs="Arial"/>
          <w:color w:val="000000"/>
          <w:lang w:val="sr-Latn-ME"/>
        </w:rPr>
        <w:t xml:space="preserve"> prestaje mandat</w:t>
      </w:r>
      <w:r w:rsidR="004311A0" w:rsidRPr="00055AF3">
        <w:rPr>
          <w:rFonts w:ascii="Arial" w:hAnsi="Arial" w:cs="Arial"/>
          <w:color w:val="000000"/>
          <w:lang w:val="sr-Latn-ME"/>
        </w:rPr>
        <w:t xml:space="preserve"> i razrješava se danom registracije ovog Statuta u CRPS-u.</w:t>
      </w:r>
      <w:r w:rsidR="00A44C0F" w:rsidRPr="00055AF3">
        <w:rPr>
          <w:rFonts w:ascii="Arial" w:hAnsi="Arial" w:cs="Arial"/>
          <w:color w:val="000000"/>
          <w:lang w:val="sr-Latn-ME"/>
        </w:rPr>
        <w:t xml:space="preserve"> </w:t>
      </w:r>
    </w:p>
    <w:p w14:paraId="5973EF3C" w14:textId="6C9443DF" w:rsidR="00E33E4F" w:rsidRPr="00055AF3" w:rsidRDefault="00CA58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ab/>
        <w:t>Direktor ili izvršni direktor Društva i zamjenik direktora, odnosno izvršnog direktora nastavljaju da obavljaju svoju dužnost do isteka mandata.</w:t>
      </w:r>
      <w:r w:rsidRPr="00055AF3">
        <w:rPr>
          <w:rFonts w:ascii="Arial" w:hAnsi="Arial" w:cs="Arial"/>
          <w:color w:val="000000"/>
          <w:lang w:val="sr-Latn-ME"/>
        </w:rPr>
        <w:tab/>
      </w:r>
    </w:p>
    <w:p w14:paraId="4FADA491" w14:textId="13E7BBF5" w:rsidR="00E33E4F" w:rsidRPr="00055AF3" w:rsidRDefault="00CA58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lang w:val="sr-Latn-ME"/>
        </w:rPr>
        <w:tab/>
      </w:r>
      <w:r w:rsidR="00D93BDB" w:rsidRPr="00055AF3">
        <w:rPr>
          <w:rFonts w:ascii="Arial" w:hAnsi="Arial" w:cs="Arial"/>
          <w:color w:val="000000"/>
          <w:lang w:val="sr-Latn-ME"/>
        </w:rPr>
        <w:t>Zaposleni u Društvu nastavljaju da obavljaju svoje poslove u skladu sa ugovorima o radu zaključenim prije stupanja na snagu ovog Statuta.</w:t>
      </w:r>
    </w:p>
    <w:p w14:paraId="538F2B5C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1C00DE2" w14:textId="2167ECA0" w:rsidR="00E33E4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4</w:t>
      </w:r>
      <w:r w:rsidR="000D0E2D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1</w:t>
      </w:r>
    </w:p>
    <w:p w14:paraId="007AC924" w14:textId="3D1592B3" w:rsidR="006F4015" w:rsidRPr="00055AF3" w:rsidRDefault="006F40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  <w:t>Akti iz člana 35 ovog Statuta, donijeće se u roku od 90 dana od dana stupanja na snagu ovog Statuta.</w:t>
      </w:r>
    </w:p>
    <w:p w14:paraId="1FE1767D" w14:textId="0EFCC0CB" w:rsidR="00E33E4F" w:rsidRPr="00055AF3" w:rsidRDefault="006F40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>Do donošenja akata iz stava 1 ovog člana primjenjivaće se akti koji su done</w:t>
      </w:r>
      <w:r w:rsidR="00F84A38" w:rsidRPr="00055AF3">
        <w:rPr>
          <w:rFonts w:ascii="Arial" w:hAnsi="Arial" w:cs="Arial"/>
          <w:color w:val="000000"/>
          <w:highlight w:val="white"/>
          <w:lang w:val="sr-Latn-ME"/>
        </w:rPr>
        <w:t>š</w:t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eni u skladu sa Statutom 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DOO </w:t>
      </w:r>
      <w:r w:rsidR="00AB175B" w:rsidRPr="00055AF3">
        <w:rPr>
          <w:rFonts w:ascii="Arial" w:hAnsi="Arial" w:cs="Arial"/>
          <w:color w:val="000000"/>
          <w:lang w:val="sr-Latn-ME"/>
        </w:rPr>
        <w:t>„</w:t>
      </w:r>
      <w:bookmarkStart w:id="1" w:name="_Hlk231549121"/>
      <w:r w:rsidR="00F84A38" w:rsidRPr="00055AF3">
        <w:rPr>
          <w:rFonts w:ascii="Arial" w:hAnsi="Arial" w:cs="Arial"/>
          <w:color w:val="000000"/>
          <w:lang w:val="sr-Latn-ME"/>
        </w:rPr>
        <w:t xml:space="preserve">Agencija za prostorno planiranje - </w:t>
      </w:r>
      <w:r w:rsidR="00AB175B" w:rsidRPr="00055AF3">
        <w:rPr>
          <w:rFonts w:ascii="Arial" w:hAnsi="Arial" w:cs="Arial"/>
          <w:color w:val="000000"/>
          <w:lang w:val="sr-Latn-ME"/>
        </w:rPr>
        <w:t xml:space="preserve"> </w:t>
      </w:r>
      <w:r w:rsidR="00D93BDB" w:rsidRPr="00055AF3">
        <w:rPr>
          <w:rFonts w:ascii="Arial" w:hAnsi="Arial" w:cs="Arial"/>
          <w:color w:val="000000"/>
          <w:lang w:val="sr-Latn-ME"/>
        </w:rPr>
        <w:t>Bijelo Polje</w:t>
      </w:r>
      <w:r w:rsidR="00F84A38" w:rsidRPr="00055AF3">
        <w:rPr>
          <w:rFonts w:ascii="Arial" w:hAnsi="Arial" w:cs="Arial"/>
          <w:color w:val="000000"/>
          <w:lang w:val="sr-Latn-ME"/>
        </w:rPr>
        <w:t>“</w:t>
      </w:r>
      <w:r w:rsidR="00D93BDB" w:rsidRPr="00055AF3">
        <w:rPr>
          <w:rFonts w:ascii="Arial" w:hAnsi="Arial" w:cs="Arial"/>
          <w:color w:val="000000"/>
          <w:lang w:val="sr-Latn-ME"/>
        </w:rPr>
        <w:t xml:space="preserve"> </w:t>
      </w:r>
      <w:bookmarkEnd w:id="1"/>
      <w:r w:rsidR="00D93BDB" w:rsidRPr="00055AF3">
        <w:rPr>
          <w:rFonts w:ascii="Arial" w:hAnsi="Arial" w:cs="Arial"/>
          <w:color w:val="000000"/>
          <w:lang w:val="sr-Latn-ME"/>
        </w:rPr>
        <w:t>(“Sl. list CG-opštinski propisi” br</w:t>
      </w:r>
      <w:r w:rsidR="00F84A38" w:rsidRPr="00055AF3">
        <w:rPr>
          <w:rFonts w:ascii="Arial" w:hAnsi="Arial" w:cs="Arial"/>
          <w:color w:val="000000"/>
          <w:lang w:val="sr-Latn-ME"/>
        </w:rPr>
        <w:t>oj 50/25</w:t>
      </w:r>
      <w:r w:rsidR="00D93BDB" w:rsidRPr="00055AF3">
        <w:rPr>
          <w:rFonts w:ascii="Arial" w:hAnsi="Arial" w:cs="Arial"/>
          <w:color w:val="000000"/>
          <w:lang w:val="sr-Latn-ME"/>
        </w:rPr>
        <w:t>), ako nisu u suprotnosti sa zakonom i ovim Statutom.</w:t>
      </w:r>
    </w:p>
    <w:p w14:paraId="278B55A8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22DB2370" w14:textId="2AED7644" w:rsidR="00F84A38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4</w:t>
      </w:r>
      <w:r w:rsidR="00CA5863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2</w:t>
      </w:r>
    </w:p>
    <w:p w14:paraId="6C82E74F" w14:textId="3AA9F90E" w:rsidR="00E33E4F" w:rsidRPr="00055AF3" w:rsidRDefault="00F8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00000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Stupanjem na snagu ovog Statuta prestaje da važi </w:t>
      </w:r>
      <w:r w:rsidR="00D93BDB" w:rsidRPr="00055AF3">
        <w:rPr>
          <w:rFonts w:ascii="Arial" w:hAnsi="Arial" w:cs="Arial"/>
          <w:color w:val="000000"/>
          <w:lang w:val="sr-Latn-ME"/>
        </w:rPr>
        <w:t>Statut DOO “</w:t>
      </w:r>
      <w:r w:rsidRPr="00055AF3">
        <w:rPr>
          <w:rFonts w:ascii="Arial" w:hAnsi="Arial" w:cs="Arial"/>
          <w:color w:val="000000"/>
          <w:lang w:val="sr-Latn-ME"/>
        </w:rPr>
        <w:t xml:space="preserve"> Agencija za prostorno planiranje -  Bijelo Polje“ </w:t>
      </w:r>
      <w:r w:rsidR="00D93BDB" w:rsidRPr="00055AF3">
        <w:rPr>
          <w:rFonts w:ascii="Arial" w:hAnsi="Arial" w:cs="Arial"/>
          <w:lang w:val="sr-Latn-ME"/>
        </w:rPr>
        <w:t>(“Sl. list CG - opštinski propisi” br</w:t>
      </w:r>
      <w:r w:rsidRPr="00055AF3">
        <w:rPr>
          <w:rFonts w:ascii="Arial" w:hAnsi="Arial" w:cs="Arial"/>
          <w:lang w:val="sr-Latn-ME"/>
        </w:rPr>
        <w:t>oj 50/25</w:t>
      </w:r>
      <w:r w:rsidR="00D93BDB" w:rsidRPr="00055AF3">
        <w:rPr>
          <w:rFonts w:ascii="Arial" w:hAnsi="Arial" w:cs="Arial"/>
          <w:lang w:val="sr-Latn-ME"/>
        </w:rPr>
        <w:t>).</w:t>
      </w:r>
    </w:p>
    <w:p w14:paraId="74F0BBC1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25FD745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E11BD83" w14:textId="72DED4C2" w:rsidR="00A44C0F" w:rsidRPr="00055AF3" w:rsidRDefault="00D93BDB" w:rsidP="00055A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Član 4</w:t>
      </w:r>
      <w:r w:rsidR="00CA5863" w:rsidRPr="00055AF3">
        <w:rPr>
          <w:rFonts w:ascii="Arial" w:hAnsi="Arial" w:cs="Arial"/>
          <w:b/>
          <w:bCs/>
          <w:color w:val="000000"/>
          <w:highlight w:val="white"/>
          <w:lang w:val="sr-Latn-ME"/>
        </w:rPr>
        <w:t>3</w:t>
      </w:r>
    </w:p>
    <w:p w14:paraId="3B9A163F" w14:textId="5F76B390" w:rsidR="00E33E4F" w:rsidRPr="00055AF3" w:rsidRDefault="00CA58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055AF3">
        <w:rPr>
          <w:rFonts w:ascii="Arial" w:hAnsi="Arial" w:cs="Arial"/>
          <w:color w:val="000000"/>
          <w:highlight w:val="white"/>
          <w:lang w:val="sr-Latn-ME"/>
        </w:rPr>
        <w:tab/>
      </w:r>
      <w:r w:rsidR="00D93BDB" w:rsidRPr="00055AF3">
        <w:rPr>
          <w:rFonts w:ascii="Arial" w:hAnsi="Arial" w:cs="Arial"/>
          <w:color w:val="000000"/>
          <w:highlight w:val="white"/>
          <w:lang w:val="sr-Latn-ME"/>
        </w:rPr>
        <w:t xml:space="preserve">Ovaj Statut stupa na </w:t>
      </w:r>
      <w:r w:rsidR="00A44C0F" w:rsidRPr="00055AF3">
        <w:rPr>
          <w:rFonts w:ascii="Arial" w:hAnsi="Arial" w:cs="Arial"/>
          <w:color w:val="000000"/>
          <w:highlight w:val="white"/>
          <w:lang w:val="sr-Latn-ME"/>
        </w:rPr>
        <w:t xml:space="preserve">snagu danom </w:t>
      </w:r>
      <w:r w:rsidR="00C10FAA" w:rsidRPr="00055AF3">
        <w:rPr>
          <w:rFonts w:ascii="Arial" w:hAnsi="Arial" w:cs="Arial"/>
          <w:color w:val="000000"/>
          <w:highlight w:val="white"/>
          <w:lang w:val="sr-Latn-ME"/>
        </w:rPr>
        <w:t xml:space="preserve">objavljivanja u </w:t>
      </w:r>
      <w:r w:rsidR="00055AF3">
        <w:rPr>
          <w:rFonts w:ascii="Arial" w:hAnsi="Arial" w:cs="Arial"/>
          <w:color w:val="000000"/>
          <w:highlight w:val="white"/>
          <w:lang w:val="sr-Latn-ME"/>
        </w:rPr>
        <w:t>„</w:t>
      </w:r>
      <w:r w:rsidR="00C10FAA" w:rsidRPr="00055AF3">
        <w:rPr>
          <w:rFonts w:ascii="Arial" w:hAnsi="Arial" w:cs="Arial"/>
          <w:color w:val="000000"/>
          <w:highlight w:val="white"/>
          <w:lang w:val="sr-Latn-ME"/>
        </w:rPr>
        <w:t>Službenom listu Crne Gore</w:t>
      </w:r>
      <w:r w:rsidR="00055AF3">
        <w:rPr>
          <w:rFonts w:ascii="Arial" w:hAnsi="Arial" w:cs="Arial"/>
          <w:color w:val="000000"/>
          <w:highlight w:val="white"/>
          <w:lang w:val="sr-Latn-ME"/>
        </w:rPr>
        <w:t>-Opštinski propisi.“</w:t>
      </w:r>
      <w:r w:rsidR="00A44C0F" w:rsidRPr="00055AF3">
        <w:rPr>
          <w:rFonts w:ascii="Arial" w:hAnsi="Arial" w:cs="Arial"/>
          <w:color w:val="000000"/>
          <w:highlight w:val="white"/>
          <w:lang w:val="sr-Latn-ME"/>
        </w:rPr>
        <w:t>.</w:t>
      </w:r>
    </w:p>
    <w:p w14:paraId="21544B20" w14:textId="77777777" w:rsidR="00E33E4F" w:rsidRPr="00055AF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DA453F2" w14:textId="00C658C4" w:rsidR="00055AF3" w:rsidRPr="00E02A37" w:rsidRDefault="00055AF3" w:rsidP="00055AF3">
      <w:pPr>
        <w:spacing w:after="0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>Broj: 02-016/26-</w:t>
      </w:r>
      <w:r w:rsidR="00CA2CAB">
        <w:rPr>
          <w:rFonts w:ascii="Arial" w:hAnsi="Arial" w:cs="Arial"/>
          <w:lang w:val="sr-Latn-CS"/>
        </w:rPr>
        <w:t>307</w:t>
      </w:r>
    </w:p>
    <w:p w14:paraId="24355936" w14:textId="77777777" w:rsidR="00055AF3" w:rsidRPr="00E02A37" w:rsidRDefault="00055AF3" w:rsidP="00055AF3">
      <w:pPr>
        <w:spacing w:after="0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>Bijelo Polje, 9.6.2026.godine</w:t>
      </w:r>
    </w:p>
    <w:p w14:paraId="2DAC2E7B" w14:textId="77777777" w:rsidR="00055AF3" w:rsidRPr="00E02A37" w:rsidRDefault="00055AF3" w:rsidP="00055AF3">
      <w:pPr>
        <w:rPr>
          <w:rFonts w:ascii="Arial" w:hAnsi="Arial" w:cs="Arial"/>
          <w:lang w:val="sr-Latn-CS"/>
        </w:rPr>
      </w:pPr>
    </w:p>
    <w:p w14:paraId="417FF18F" w14:textId="77777777" w:rsidR="00055AF3" w:rsidRPr="00E02A37" w:rsidRDefault="00055AF3" w:rsidP="00055AF3">
      <w:pPr>
        <w:jc w:val="center"/>
        <w:rPr>
          <w:rFonts w:ascii="Arial" w:hAnsi="Arial" w:cs="Arial"/>
          <w:b/>
          <w:lang w:val="sr-Latn-CS"/>
        </w:rPr>
      </w:pPr>
      <w:r w:rsidRPr="00E02A37">
        <w:rPr>
          <w:rFonts w:ascii="Arial" w:hAnsi="Arial" w:cs="Arial"/>
          <w:b/>
          <w:lang w:val="sr-Latn-CS"/>
        </w:rPr>
        <w:t>Skupština opštine Bijelo Polje</w:t>
      </w:r>
    </w:p>
    <w:p w14:paraId="6462E2B9" w14:textId="77777777" w:rsidR="00055AF3" w:rsidRPr="00E02A37" w:rsidRDefault="00055AF3" w:rsidP="00055AF3">
      <w:pPr>
        <w:spacing w:after="0"/>
        <w:jc w:val="center"/>
        <w:rPr>
          <w:rFonts w:ascii="Arial" w:hAnsi="Arial" w:cs="Arial"/>
          <w:b/>
          <w:lang w:val="sr-Latn-CS"/>
        </w:rPr>
      </w:pPr>
      <w:r w:rsidRPr="00E02A37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40A0C300" w14:textId="77777777" w:rsidR="00055AF3" w:rsidRPr="00E02A37" w:rsidRDefault="00055AF3" w:rsidP="00055AF3">
      <w:pPr>
        <w:spacing w:after="0"/>
        <w:jc w:val="center"/>
        <w:rPr>
          <w:rFonts w:ascii="Arial" w:hAnsi="Arial" w:cs="Arial"/>
          <w:lang w:val="sr-Latn-CS"/>
        </w:rPr>
      </w:pPr>
      <w:r w:rsidRPr="00E02A37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7265B123" w14:textId="77777777" w:rsidR="00055AF3" w:rsidRPr="00E02A37" w:rsidRDefault="00055AF3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2497943" w14:textId="77777777" w:rsidR="00055AF3" w:rsidRPr="00E02A37" w:rsidRDefault="00055AF3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7BDC866" w14:textId="77777777" w:rsidR="00055AF3" w:rsidRPr="00E02A37" w:rsidRDefault="00055AF3" w:rsidP="00055A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71B821D" w14:textId="63369F50" w:rsidR="00055AF3" w:rsidRPr="00055AF3" w:rsidRDefault="00055AF3" w:rsidP="00055AF3">
      <w:pPr>
        <w:spacing w:after="0"/>
        <w:rPr>
          <w:rFonts w:ascii="Arial" w:hAnsi="Arial" w:cs="Arial"/>
          <w:b/>
          <w:bCs/>
          <w:lang w:val="sr-Latn-RS"/>
        </w:rPr>
      </w:pPr>
    </w:p>
    <w:sectPr w:rsidR="00055AF3" w:rsidRPr="00055AF3" w:rsidSect="00055AF3">
      <w:footerReference w:type="default" r:id="rId8"/>
      <w:pgSz w:w="12240" w:h="15840"/>
      <w:pgMar w:top="1440" w:right="1080" w:bottom="1440" w:left="1080" w:header="720" w:footer="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8246" w14:textId="77777777" w:rsidR="00FC58FE" w:rsidRDefault="00FC58FE">
      <w:pPr>
        <w:spacing w:line="240" w:lineRule="auto"/>
      </w:pPr>
      <w:r>
        <w:separator/>
      </w:r>
    </w:p>
  </w:endnote>
  <w:endnote w:type="continuationSeparator" w:id="0">
    <w:p w14:paraId="14E4D1A9" w14:textId="77777777" w:rsidR="00FC58FE" w:rsidRDefault="00FC58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1754215"/>
    </w:sdtPr>
    <w:sdtContent>
      <w:p w14:paraId="061C2B37" w14:textId="77777777" w:rsidR="00E33E4F" w:rsidRDefault="00D93B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1B27E2E" w14:textId="77777777" w:rsidR="00E33E4F" w:rsidRDefault="00E33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63B7" w14:textId="77777777" w:rsidR="00FC58FE" w:rsidRDefault="00FC58FE">
      <w:pPr>
        <w:spacing w:after="0"/>
      </w:pPr>
      <w:r>
        <w:separator/>
      </w:r>
    </w:p>
  </w:footnote>
  <w:footnote w:type="continuationSeparator" w:id="0">
    <w:p w14:paraId="4059D7A8" w14:textId="77777777" w:rsidR="00FC58FE" w:rsidRDefault="00FC58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CC4"/>
    <w:multiLevelType w:val="multilevel"/>
    <w:tmpl w:val="037D7CC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80393"/>
    <w:multiLevelType w:val="multilevel"/>
    <w:tmpl w:val="04D80393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813A5"/>
    <w:multiLevelType w:val="multilevel"/>
    <w:tmpl w:val="168813A5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B9590D"/>
    <w:multiLevelType w:val="multilevel"/>
    <w:tmpl w:val="22B9590D"/>
    <w:lvl w:ilvl="0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2BCE448E"/>
    <w:multiLevelType w:val="multilevel"/>
    <w:tmpl w:val="2BCE44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E72"/>
    <w:multiLevelType w:val="multilevel"/>
    <w:tmpl w:val="307E0E7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6F2BFE"/>
    <w:multiLevelType w:val="multilevel"/>
    <w:tmpl w:val="356F2B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AE1DCF"/>
    <w:multiLevelType w:val="multilevel"/>
    <w:tmpl w:val="3CAE1DC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073B4"/>
    <w:multiLevelType w:val="multilevel"/>
    <w:tmpl w:val="4A7073B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727C7A"/>
    <w:multiLevelType w:val="multilevel"/>
    <w:tmpl w:val="4F727C7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463F"/>
    <w:multiLevelType w:val="multilevel"/>
    <w:tmpl w:val="64AB463F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8167046">
    <w:abstractNumId w:val="1"/>
  </w:num>
  <w:num w:numId="2" w16cid:durableId="1716000209">
    <w:abstractNumId w:val="0"/>
  </w:num>
  <w:num w:numId="3" w16cid:durableId="1171335343">
    <w:abstractNumId w:val="13"/>
  </w:num>
  <w:num w:numId="4" w16cid:durableId="1214461611">
    <w:abstractNumId w:val="4"/>
  </w:num>
  <w:num w:numId="5" w16cid:durableId="1020084676">
    <w:abstractNumId w:val="10"/>
  </w:num>
  <w:num w:numId="6" w16cid:durableId="434637911">
    <w:abstractNumId w:val="3"/>
  </w:num>
  <w:num w:numId="7" w16cid:durableId="831990220">
    <w:abstractNumId w:val="7"/>
  </w:num>
  <w:num w:numId="8" w16cid:durableId="357320773">
    <w:abstractNumId w:val="6"/>
  </w:num>
  <w:num w:numId="9" w16cid:durableId="74977274">
    <w:abstractNumId w:val="11"/>
  </w:num>
  <w:num w:numId="10" w16cid:durableId="1101755492">
    <w:abstractNumId w:val="2"/>
  </w:num>
  <w:num w:numId="11" w16cid:durableId="1142772886">
    <w:abstractNumId w:val="12"/>
  </w:num>
  <w:num w:numId="12" w16cid:durableId="1822850062">
    <w:abstractNumId w:val="14"/>
  </w:num>
  <w:num w:numId="13" w16cid:durableId="998263441">
    <w:abstractNumId w:val="5"/>
  </w:num>
  <w:num w:numId="14" w16cid:durableId="116797586">
    <w:abstractNumId w:val="9"/>
  </w:num>
  <w:num w:numId="15" w16cid:durableId="1661810335">
    <w:abstractNumId w:val="15"/>
  </w:num>
  <w:num w:numId="16" w16cid:durableId="445538261">
    <w:abstractNumId w:val="8"/>
  </w:num>
  <w:num w:numId="17" w16cid:durableId="1494637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FB"/>
    <w:rsid w:val="00001BE8"/>
    <w:rsid w:val="000035D9"/>
    <w:rsid w:val="00004677"/>
    <w:rsid w:val="00004F70"/>
    <w:rsid w:val="00011127"/>
    <w:rsid w:val="00011BCD"/>
    <w:rsid w:val="00013184"/>
    <w:rsid w:val="0001338E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208"/>
    <w:rsid w:val="00047878"/>
    <w:rsid w:val="00053E36"/>
    <w:rsid w:val="000550BF"/>
    <w:rsid w:val="00055AF3"/>
    <w:rsid w:val="00055AF7"/>
    <w:rsid w:val="00057EF2"/>
    <w:rsid w:val="00066F07"/>
    <w:rsid w:val="000705BE"/>
    <w:rsid w:val="0007552F"/>
    <w:rsid w:val="000775BC"/>
    <w:rsid w:val="00080039"/>
    <w:rsid w:val="00082D75"/>
    <w:rsid w:val="00084AEC"/>
    <w:rsid w:val="0008504C"/>
    <w:rsid w:val="000850B8"/>
    <w:rsid w:val="0008659C"/>
    <w:rsid w:val="00087AB9"/>
    <w:rsid w:val="00091A77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46BB"/>
    <w:rsid w:val="000B4A8C"/>
    <w:rsid w:val="000C0DD1"/>
    <w:rsid w:val="000C2618"/>
    <w:rsid w:val="000C2D97"/>
    <w:rsid w:val="000C32BC"/>
    <w:rsid w:val="000C3DDB"/>
    <w:rsid w:val="000C41AA"/>
    <w:rsid w:val="000C559E"/>
    <w:rsid w:val="000C6F0B"/>
    <w:rsid w:val="000D0E2D"/>
    <w:rsid w:val="000D406C"/>
    <w:rsid w:val="000D4B92"/>
    <w:rsid w:val="000D5255"/>
    <w:rsid w:val="000D55B3"/>
    <w:rsid w:val="000D6D2B"/>
    <w:rsid w:val="000D7B21"/>
    <w:rsid w:val="000E16B9"/>
    <w:rsid w:val="000E379A"/>
    <w:rsid w:val="000E38A8"/>
    <w:rsid w:val="000F10DA"/>
    <w:rsid w:val="000F359F"/>
    <w:rsid w:val="000F4242"/>
    <w:rsid w:val="000F5931"/>
    <w:rsid w:val="001013CE"/>
    <w:rsid w:val="00103B06"/>
    <w:rsid w:val="00105D5C"/>
    <w:rsid w:val="00106EBA"/>
    <w:rsid w:val="00110E58"/>
    <w:rsid w:val="001116B1"/>
    <w:rsid w:val="00111D96"/>
    <w:rsid w:val="00112651"/>
    <w:rsid w:val="0011375E"/>
    <w:rsid w:val="001174A8"/>
    <w:rsid w:val="00117D13"/>
    <w:rsid w:val="00121946"/>
    <w:rsid w:val="00122DFB"/>
    <w:rsid w:val="00123380"/>
    <w:rsid w:val="00124B7D"/>
    <w:rsid w:val="00124EDC"/>
    <w:rsid w:val="001259D8"/>
    <w:rsid w:val="00130CAD"/>
    <w:rsid w:val="00133506"/>
    <w:rsid w:val="001343B0"/>
    <w:rsid w:val="00135DB1"/>
    <w:rsid w:val="001361E8"/>
    <w:rsid w:val="001374FB"/>
    <w:rsid w:val="0014057D"/>
    <w:rsid w:val="00141F0C"/>
    <w:rsid w:val="00143615"/>
    <w:rsid w:val="001444AD"/>
    <w:rsid w:val="00150209"/>
    <w:rsid w:val="00152F82"/>
    <w:rsid w:val="001534EA"/>
    <w:rsid w:val="00153F0A"/>
    <w:rsid w:val="00156516"/>
    <w:rsid w:val="001569EE"/>
    <w:rsid w:val="0015777D"/>
    <w:rsid w:val="0016053D"/>
    <w:rsid w:val="00162053"/>
    <w:rsid w:val="00162343"/>
    <w:rsid w:val="00163244"/>
    <w:rsid w:val="00163D47"/>
    <w:rsid w:val="001641BF"/>
    <w:rsid w:val="001644C6"/>
    <w:rsid w:val="0016565C"/>
    <w:rsid w:val="00172D49"/>
    <w:rsid w:val="00174E2F"/>
    <w:rsid w:val="00174E65"/>
    <w:rsid w:val="001751DB"/>
    <w:rsid w:val="00175F11"/>
    <w:rsid w:val="00184A1E"/>
    <w:rsid w:val="00185EDF"/>
    <w:rsid w:val="0019012F"/>
    <w:rsid w:val="0019078D"/>
    <w:rsid w:val="001909EE"/>
    <w:rsid w:val="001915B3"/>
    <w:rsid w:val="00192F84"/>
    <w:rsid w:val="0019374E"/>
    <w:rsid w:val="00193802"/>
    <w:rsid w:val="00195B05"/>
    <w:rsid w:val="001A05B9"/>
    <w:rsid w:val="001A0BC8"/>
    <w:rsid w:val="001A19BB"/>
    <w:rsid w:val="001A1AFE"/>
    <w:rsid w:val="001A52E3"/>
    <w:rsid w:val="001A612F"/>
    <w:rsid w:val="001A6EA8"/>
    <w:rsid w:val="001B0863"/>
    <w:rsid w:val="001B1024"/>
    <w:rsid w:val="001B153C"/>
    <w:rsid w:val="001B2EE7"/>
    <w:rsid w:val="001C4219"/>
    <w:rsid w:val="001C6D08"/>
    <w:rsid w:val="001D1970"/>
    <w:rsid w:val="001D1CD8"/>
    <w:rsid w:val="001D2F56"/>
    <w:rsid w:val="001D365A"/>
    <w:rsid w:val="001D6F9F"/>
    <w:rsid w:val="001D7374"/>
    <w:rsid w:val="001E053D"/>
    <w:rsid w:val="001E20A6"/>
    <w:rsid w:val="001E244B"/>
    <w:rsid w:val="001E2F38"/>
    <w:rsid w:val="001E3431"/>
    <w:rsid w:val="001E3C54"/>
    <w:rsid w:val="001E4CB7"/>
    <w:rsid w:val="001F7A9C"/>
    <w:rsid w:val="00200D98"/>
    <w:rsid w:val="0020193D"/>
    <w:rsid w:val="00201C4B"/>
    <w:rsid w:val="00202513"/>
    <w:rsid w:val="00207FE3"/>
    <w:rsid w:val="00210CFE"/>
    <w:rsid w:val="00211166"/>
    <w:rsid w:val="0021225D"/>
    <w:rsid w:val="00212447"/>
    <w:rsid w:val="002141A9"/>
    <w:rsid w:val="002153C3"/>
    <w:rsid w:val="0021579B"/>
    <w:rsid w:val="00215E6D"/>
    <w:rsid w:val="002175E6"/>
    <w:rsid w:val="002200CC"/>
    <w:rsid w:val="002215B0"/>
    <w:rsid w:val="00221E30"/>
    <w:rsid w:val="00226B66"/>
    <w:rsid w:val="002303E3"/>
    <w:rsid w:val="00233FEF"/>
    <w:rsid w:val="00237BED"/>
    <w:rsid w:val="002418F3"/>
    <w:rsid w:val="0024238E"/>
    <w:rsid w:val="00247299"/>
    <w:rsid w:val="0024739A"/>
    <w:rsid w:val="00251592"/>
    <w:rsid w:val="00253875"/>
    <w:rsid w:val="00253EBD"/>
    <w:rsid w:val="00254935"/>
    <w:rsid w:val="0025545B"/>
    <w:rsid w:val="00255F58"/>
    <w:rsid w:val="00257BF8"/>
    <w:rsid w:val="00257E76"/>
    <w:rsid w:val="0026003A"/>
    <w:rsid w:val="00260900"/>
    <w:rsid w:val="00260D65"/>
    <w:rsid w:val="00260EAF"/>
    <w:rsid w:val="002637A3"/>
    <w:rsid w:val="002656A7"/>
    <w:rsid w:val="002664AB"/>
    <w:rsid w:val="002676A0"/>
    <w:rsid w:val="002704EE"/>
    <w:rsid w:val="002716B1"/>
    <w:rsid w:val="00276BCC"/>
    <w:rsid w:val="00282791"/>
    <w:rsid w:val="00286ACA"/>
    <w:rsid w:val="0029123D"/>
    <w:rsid w:val="0029432F"/>
    <w:rsid w:val="00294392"/>
    <w:rsid w:val="002957A7"/>
    <w:rsid w:val="00296395"/>
    <w:rsid w:val="002A0646"/>
    <w:rsid w:val="002A25F5"/>
    <w:rsid w:val="002A4FFD"/>
    <w:rsid w:val="002A64A1"/>
    <w:rsid w:val="002A64C1"/>
    <w:rsid w:val="002A64FF"/>
    <w:rsid w:val="002A7A91"/>
    <w:rsid w:val="002B3560"/>
    <w:rsid w:val="002B4FDE"/>
    <w:rsid w:val="002B636C"/>
    <w:rsid w:val="002B75C4"/>
    <w:rsid w:val="002C25AE"/>
    <w:rsid w:val="002C5400"/>
    <w:rsid w:val="002C70A1"/>
    <w:rsid w:val="002D00D7"/>
    <w:rsid w:val="002D2CEF"/>
    <w:rsid w:val="002D58F0"/>
    <w:rsid w:val="002D6754"/>
    <w:rsid w:val="002E2ED6"/>
    <w:rsid w:val="002E5872"/>
    <w:rsid w:val="002F260A"/>
    <w:rsid w:val="002F3B68"/>
    <w:rsid w:val="002F3FFB"/>
    <w:rsid w:val="002F6C85"/>
    <w:rsid w:val="00300BFC"/>
    <w:rsid w:val="00303072"/>
    <w:rsid w:val="00304279"/>
    <w:rsid w:val="0030485A"/>
    <w:rsid w:val="00304AE8"/>
    <w:rsid w:val="00307BAC"/>
    <w:rsid w:val="00307EAC"/>
    <w:rsid w:val="00312AED"/>
    <w:rsid w:val="003133D0"/>
    <w:rsid w:val="00313B28"/>
    <w:rsid w:val="00313D29"/>
    <w:rsid w:val="00314A70"/>
    <w:rsid w:val="00314F5A"/>
    <w:rsid w:val="0031626E"/>
    <w:rsid w:val="00323E0E"/>
    <w:rsid w:val="00327F61"/>
    <w:rsid w:val="003308C4"/>
    <w:rsid w:val="00333AF7"/>
    <w:rsid w:val="00334E5C"/>
    <w:rsid w:val="00334EBB"/>
    <w:rsid w:val="00341943"/>
    <w:rsid w:val="00345005"/>
    <w:rsid w:val="00345F36"/>
    <w:rsid w:val="00346411"/>
    <w:rsid w:val="0035047B"/>
    <w:rsid w:val="00350F43"/>
    <w:rsid w:val="003510F2"/>
    <w:rsid w:val="00354769"/>
    <w:rsid w:val="00354AA4"/>
    <w:rsid w:val="00356118"/>
    <w:rsid w:val="0035726D"/>
    <w:rsid w:val="003613AC"/>
    <w:rsid w:val="003613D3"/>
    <w:rsid w:val="00362280"/>
    <w:rsid w:val="00364426"/>
    <w:rsid w:val="003649ED"/>
    <w:rsid w:val="003714DD"/>
    <w:rsid w:val="00372FE9"/>
    <w:rsid w:val="003745C3"/>
    <w:rsid w:val="003758DE"/>
    <w:rsid w:val="003770C5"/>
    <w:rsid w:val="00382C7D"/>
    <w:rsid w:val="00383D79"/>
    <w:rsid w:val="00385678"/>
    <w:rsid w:val="00386F01"/>
    <w:rsid w:val="00387A03"/>
    <w:rsid w:val="00390BA5"/>
    <w:rsid w:val="00394A3C"/>
    <w:rsid w:val="00395EE5"/>
    <w:rsid w:val="003968F5"/>
    <w:rsid w:val="00397D3D"/>
    <w:rsid w:val="003A0AEF"/>
    <w:rsid w:val="003A1BDD"/>
    <w:rsid w:val="003A260B"/>
    <w:rsid w:val="003A2AA7"/>
    <w:rsid w:val="003B22AB"/>
    <w:rsid w:val="003B4898"/>
    <w:rsid w:val="003B502E"/>
    <w:rsid w:val="003B5178"/>
    <w:rsid w:val="003B6D4A"/>
    <w:rsid w:val="003B6E0A"/>
    <w:rsid w:val="003B7176"/>
    <w:rsid w:val="003B7D33"/>
    <w:rsid w:val="003C0380"/>
    <w:rsid w:val="003C120C"/>
    <w:rsid w:val="003C32CC"/>
    <w:rsid w:val="003C40A7"/>
    <w:rsid w:val="003C49CC"/>
    <w:rsid w:val="003C6ABB"/>
    <w:rsid w:val="003C7909"/>
    <w:rsid w:val="003D4090"/>
    <w:rsid w:val="003D415C"/>
    <w:rsid w:val="003D743E"/>
    <w:rsid w:val="003E28CA"/>
    <w:rsid w:val="003E2AE6"/>
    <w:rsid w:val="003E3DCD"/>
    <w:rsid w:val="003E470E"/>
    <w:rsid w:val="003E55D9"/>
    <w:rsid w:val="003E567B"/>
    <w:rsid w:val="003E6C08"/>
    <w:rsid w:val="003E7075"/>
    <w:rsid w:val="003F1A2C"/>
    <w:rsid w:val="003F4483"/>
    <w:rsid w:val="00400705"/>
    <w:rsid w:val="0040104E"/>
    <w:rsid w:val="00402C85"/>
    <w:rsid w:val="0040493D"/>
    <w:rsid w:val="004050E3"/>
    <w:rsid w:val="00406016"/>
    <w:rsid w:val="004077F3"/>
    <w:rsid w:val="004107BB"/>
    <w:rsid w:val="004111C3"/>
    <w:rsid w:val="004112EA"/>
    <w:rsid w:val="00414FF8"/>
    <w:rsid w:val="00416DE9"/>
    <w:rsid w:val="004176F6"/>
    <w:rsid w:val="004206C2"/>
    <w:rsid w:val="00420EA9"/>
    <w:rsid w:val="00425274"/>
    <w:rsid w:val="004255BC"/>
    <w:rsid w:val="00425838"/>
    <w:rsid w:val="00425CBF"/>
    <w:rsid w:val="00427EB3"/>
    <w:rsid w:val="004311A0"/>
    <w:rsid w:val="00433450"/>
    <w:rsid w:val="00434B0B"/>
    <w:rsid w:val="00434BDC"/>
    <w:rsid w:val="00434E8F"/>
    <w:rsid w:val="004363C2"/>
    <w:rsid w:val="00436570"/>
    <w:rsid w:val="00436F3B"/>
    <w:rsid w:val="00437AEE"/>
    <w:rsid w:val="004402C8"/>
    <w:rsid w:val="00442C81"/>
    <w:rsid w:val="004430C5"/>
    <w:rsid w:val="004432BE"/>
    <w:rsid w:val="00446A83"/>
    <w:rsid w:val="00446E34"/>
    <w:rsid w:val="0044776C"/>
    <w:rsid w:val="004501FC"/>
    <w:rsid w:val="00454A07"/>
    <w:rsid w:val="00454FBD"/>
    <w:rsid w:val="00455059"/>
    <w:rsid w:val="00455489"/>
    <w:rsid w:val="004562A6"/>
    <w:rsid w:val="00461526"/>
    <w:rsid w:val="00465703"/>
    <w:rsid w:val="0046685F"/>
    <w:rsid w:val="00475A14"/>
    <w:rsid w:val="004765A6"/>
    <w:rsid w:val="00481A24"/>
    <w:rsid w:val="004841B6"/>
    <w:rsid w:val="00485FD1"/>
    <w:rsid w:val="00493FEA"/>
    <w:rsid w:val="00496C10"/>
    <w:rsid w:val="004A05A8"/>
    <w:rsid w:val="004A1128"/>
    <w:rsid w:val="004A1A5E"/>
    <w:rsid w:val="004A3FD1"/>
    <w:rsid w:val="004A4719"/>
    <w:rsid w:val="004B0319"/>
    <w:rsid w:val="004B0820"/>
    <w:rsid w:val="004B17B2"/>
    <w:rsid w:val="004B4259"/>
    <w:rsid w:val="004C0827"/>
    <w:rsid w:val="004C277B"/>
    <w:rsid w:val="004C4EDB"/>
    <w:rsid w:val="004C751B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2619"/>
    <w:rsid w:val="004F4067"/>
    <w:rsid w:val="004F688D"/>
    <w:rsid w:val="004F79C4"/>
    <w:rsid w:val="0050120A"/>
    <w:rsid w:val="00501A65"/>
    <w:rsid w:val="00501C27"/>
    <w:rsid w:val="00501D6D"/>
    <w:rsid w:val="005057C4"/>
    <w:rsid w:val="00506044"/>
    <w:rsid w:val="00506387"/>
    <w:rsid w:val="00506B93"/>
    <w:rsid w:val="00506DA2"/>
    <w:rsid w:val="005070E1"/>
    <w:rsid w:val="00510EF2"/>
    <w:rsid w:val="00512C21"/>
    <w:rsid w:val="00512E84"/>
    <w:rsid w:val="005143A0"/>
    <w:rsid w:val="00516596"/>
    <w:rsid w:val="00517957"/>
    <w:rsid w:val="00521372"/>
    <w:rsid w:val="00522CF6"/>
    <w:rsid w:val="0052474D"/>
    <w:rsid w:val="0052635C"/>
    <w:rsid w:val="00535C7F"/>
    <w:rsid w:val="00540477"/>
    <w:rsid w:val="0054194A"/>
    <w:rsid w:val="005420A0"/>
    <w:rsid w:val="00544368"/>
    <w:rsid w:val="00547108"/>
    <w:rsid w:val="0055050C"/>
    <w:rsid w:val="005518A8"/>
    <w:rsid w:val="00551ED2"/>
    <w:rsid w:val="005543B7"/>
    <w:rsid w:val="005549F1"/>
    <w:rsid w:val="00555B7D"/>
    <w:rsid w:val="00567AEC"/>
    <w:rsid w:val="0057088A"/>
    <w:rsid w:val="00570E64"/>
    <w:rsid w:val="00571BC4"/>
    <w:rsid w:val="00574189"/>
    <w:rsid w:val="00574486"/>
    <w:rsid w:val="0058053D"/>
    <w:rsid w:val="00582C75"/>
    <w:rsid w:val="00583791"/>
    <w:rsid w:val="005844D0"/>
    <w:rsid w:val="00584FF5"/>
    <w:rsid w:val="00585C2E"/>
    <w:rsid w:val="00586362"/>
    <w:rsid w:val="00586657"/>
    <w:rsid w:val="005933CB"/>
    <w:rsid w:val="00594130"/>
    <w:rsid w:val="00596307"/>
    <w:rsid w:val="005A164C"/>
    <w:rsid w:val="005A1A78"/>
    <w:rsid w:val="005A3108"/>
    <w:rsid w:val="005A4ED5"/>
    <w:rsid w:val="005B1AB6"/>
    <w:rsid w:val="005B6CB6"/>
    <w:rsid w:val="005C1261"/>
    <w:rsid w:val="005C33DD"/>
    <w:rsid w:val="005C376F"/>
    <w:rsid w:val="005C3C0E"/>
    <w:rsid w:val="005C44BD"/>
    <w:rsid w:val="005C67AF"/>
    <w:rsid w:val="005C6A59"/>
    <w:rsid w:val="005C7738"/>
    <w:rsid w:val="005D1B42"/>
    <w:rsid w:val="005D3734"/>
    <w:rsid w:val="005D6154"/>
    <w:rsid w:val="005E1C45"/>
    <w:rsid w:val="005E21A9"/>
    <w:rsid w:val="005E4C56"/>
    <w:rsid w:val="005E585D"/>
    <w:rsid w:val="005E790C"/>
    <w:rsid w:val="005F05D1"/>
    <w:rsid w:val="005F1A24"/>
    <w:rsid w:val="005F5C95"/>
    <w:rsid w:val="005F72AC"/>
    <w:rsid w:val="0060126A"/>
    <w:rsid w:val="00601508"/>
    <w:rsid w:val="0060176B"/>
    <w:rsid w:val="00603588"/>
    <w:rsid w:val="00603940"/>
    <w:rsid w:val="00610B64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5403"/>
    <w:rsid w:val="00636907"/>
    <w:rsid w:val="0064318C"/>
    <w:rsid w:val="00643B6D"/>
    <w:rsid w:val="00652C3A"/>
    <w:rsid w:val="0065431D"/>
    <w:rsid w:val="00654BE8"/>
    <w:rsid w:val="0065546A"/>
    <w:rsid w:val="006559F6"/>
    <w:rsid w:val="00655C5E"/>
    <w:rsid w:val="0065616B"/>
    <w:rsid w:val="00656F9A"/>
    <w:rsid w:val="006609EA"/>
    <w:rsid w:val="00661760"/>
    <w:rsid w:val="00664307"/>
    <w:rsid w:val="00675EED"/>
    <w:rsid w:val="00680655"/>
    <w:rsid w:val="00681149"/>
    <w:rsid w:val="0068466A"/>
    <w:rsid w:val="00690790"/>
    <w:rsid w:val="0069319B"/>
    <w:rsid w:val="00694F27"/>
    <w:rsid w:val="006A14C3"/>
    <w:rsid w:val="006A1D00"/>
    <w:rsid w:val="006A2633"/>
    <w:rsid w:val="006A27E5"/>
    <w:rsid w:val="006A34D7"/>
    <w:rsid w:val="006A5477"/>
    <w:rsid w:val="006A6957"/>
    <w:rsid w:val="006A6B33"/>
    <w:rsid w:val="006A793A"/>
    <w:rsid w:val="006B1339"/>
    <w:rsid w:val="006B1712"/>
    <w:rsid w:val="006B1CE7"/>
    <w:rsid w:val="006B4B3E"/>
    <w:rsid w:val="006B5387"/>
    <w:rsid w:val="006B6CF5"/>
    <w:rsid w:val="006B6D56"/>
    <w:rsid w:val="006B7647"/>
    <w:rsid w:val="006C28A1"/>
    <w:rsid w:val="006C41F7"/>
    <w:rsid w:val="006D1D02"/>
    <w:rsid w:val="006D25F2"/>
    <w:rsid w:val="006D3086"/>
    <w:rsid w:val="006D379D"/>
    <w:rsid w:val="006D5B2F"/>
    <w:rsid w:val="006D5C6D"/>
    <w:rsid w:val="006D68DC"/>
    <w:rsid w:val="006D6BC1"/>
    <w:rsid w:val="006E0319"/>
    <w:rsid w:val="006E07A9"/>
    <w:rsid w:val="006E2C07"/>
    <w:rsid w:val="006E36C5"/>
    <w:rsid w:val="006E6DE5"/>
    <w:rsid w:val="006F03D4"/>
    <w:rsid w:val="006F0D10"/>
    <w:rsid w:val="006F191F"/>
    <w:rsid w:val="006F209C"/>
    <w:rsid w:val="006F2165"/>
    <w:rsid w:val="006F2871"/>
    <w:rsid w:val="006F4015"/>
    <w:rsid w:val="006F4019"/>
    <w:rsid w:val="006F6EDE"/>
    <w:rsid w:val="006F7089"/>
    <w:rsid w:val="006F7C86"/>
    <w:rsid w:val="00702B1C"/>
    <w:rsid w:val="0070493A"/>
    <w:rsid w:val="00704D2D"/>
    <w:rsid w:val="007106A9"/>
    <w:rsid w:val="00713171"/>
    <w:rsid w:val="007146D9"/>
    <w:rsid w:val="00714993"/>
    <w:rsid w:val="00714D5D"/>
    <w:rsid w:val="00720111"/>
    <w:rsid w:val="00720565"/>
    <w:rsid w:val="00721503"/>
    <w:rsid w:val="0072173D"/>
    <w:rsid w:val="007217E4"/>
    <w:rsid w:val="0072331A"/>
    <w:rsid w:val="0072398F"/>
    <w:rsid w:val="00726199"/>
    <w:rsid w:val="00726C3C"/>
    <w:rsid w:val="007306FD"/>
    <w:rsid w:val="00731B4A"/>
    <w:rsid w:val="00732FC7"/>
    <w:rsid w:val="00733E98"/>
    <w:rsid w:val="00734478"/>
    <w:rsid w:val="00734846"/>
    <w:rsid w:val="00734B77"/>
    <w:rsid w:val="007500B1"/>
    <w:rsid w:val="00751304"/>
    <w:rsid w:val="007553D9"/>
    <w:rsid w:val="00755E51"/>
    <w:rsid w:val="00756637"/>
    <w:rsid w:val="00756EAE"/>
    <w:rsid w:val="00761509"/>
    <w:rsid w:val="00761CEA"/>
    <w:rsid w:val="00761E25"/>
    <w:rsid w:val="007628BD"/>
    <w:rsid w:val="007629AD"/>
    <w:rsid w:val="00764381"/>
    <w:rsid w:val="00764C83"/>
    <w:rsid w:val="00766150"/>
    <w:rsid w:val="00770415"/>
    <w:rsid w:val="007711AB"/>
    <w:rsid w:val="007746E5"/>
    <w:rsid w:val="007747B6"/>
    <w:rsid w:val="00781848"/>
    <w:rsid w:val="00782061"/>
    <w:rsid w:val="00784954"/>
    <w:rsid w:val="007856DC"/>
    <w:rsid w:val="00785C09"/>
    <w:rsid w:val="00793F50"/>
    <w:rsid w:val="007942D3"/>
    <w:rsid w:val="007951A3"/>
    <w:rsid w:val="0079550C"/>
    <w:rsid w:val="007975CD"/>
    <w:rsid w:val="007A0453"/>
    <w:rsid w:val="007A0528"/>
    <w:rsid w:val="007A110B"/>
    <w:rsid w:val="007A1CA9"/>
    <w:rsid w:val="007A4B30"/>
    <w:rsid w:val="007A64D0"/>
    <w:rsid w:val="007A6905"/>
    <w:rsid w:val="007A6A0C"/>
    <w:rsid w:val="007B1D82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566C"/>
    <w:rsid w:val="007D5D4B"/>
    <w:rsid w:val="007D6EE9"/>
    <w:rsid w:val="007E03C6"/>
    <w:rsid w:val="007E18E0"/>
    <w:rsid w:val="007E1901"/>
    <w:rsid w:val="007E29AC"/>
    <w:rsid w:val="007F29B1"/>
    <w:rsid w:val="007F3405"/>
    <w:rsid w:val="007F51A0"/>
    <w:rsid w:val="007F6101"/>
    <w:rsid w:val="007F64C3"/>
    <w:rsid w:val="007F75D3"/>
    <w:rsid w:val="00801EA5"/>
    <w:rsid w:val="00802B33"/>
    <w:rsid w:val="00803834"/>
    <w:rsid w:val="008044CA"/>
    <w:rsid w:val="00804663"/>
    <w:rsid w:val="00804A1C"/>
    <w:rsid w:val="00805DD3"/>
    <w:rsid w:val="0080671E"/>
    <w:rsid w:val="008071A6"/>
    <w:rsid w:val="00807245"/>
    <w:rsid w:val="00810BE2"/>
    <w:rsid w:val="008125F8"/>
    <w:rsid w:val="00814A2A"/>
    <w:rsid w:val="00820FE9"/>
    <w:rsid w:val="0082677D"/>
    <w:rsid w:val="0083141A"/>
    <w:rsid w:val="00831957"/>
    <w:rsid w:val="00834103"/>
    <w:rsid w:val="0083654E"/>
    <w:rsid w:val="00844764"/>
    <w:rsid w:val="008452D0"/>
    <w:rsid w:val="00845967"/>
    <w:rsid w:val="00851416"/>
    <w:rsid w:val="00853CD0"/>
    <w:rsid w:val="00854793"/>
    <w:rsid w:val="00855EF6"/>
    <w:rsid w:val="0086229D"/>
    <w:rsid w:val="00862B24"/>
    <w:rsid w:val="00863743"/>
    <w:rsid w:val="00863E46"/>
    <w:rsid w:val="00864A6C"/>
    <w:rsid w:val="0086617F"/>
    <w:rsid w:val="0086641B"/>
    <w:rsid w:val="00867FB4"/>
    <w:rsid w:val="008705E7"/>
    <w:rsid w:val="00870A26"/>
    <w:rsid w:val="00870BEA"/>
    <w:rsid w:val="00870E09"/>
    <w:rsid w:val="00871210"/>
    <w:rsid w:val="00871F25"/>
    <w:rsid w:val="00872522"/>
    <w:rsid w:val="008761C2"/>
    <w:rsid w:val="00883727"/>
    <w:rsid w:val="00883984"/>
    <w:rsid w:val="008840FC"/>
    <w:rsid w:val="0088415B"/>
    <w:rsid w:val="008853EF"/>
    <w:rsid w:val="00886D1A"/>
    <w:rsid w:val="00890F55"/>
    <w:rsid w:val="008918D7"/>
    <w:rsid w:val="00891B5F"/>
    <w:rsid w:val="0089369F"/>
    <w:rsid w:val="008A177E"/>
    <w:rsid w:val="008A294A"/>
    <w:rsid w:val="008A5F16"/>
    <w:rsid w:val="008A6925"/>
    <w:rsid w:val="008A7621"/>
    <w:rsid w:val="008B10E8"/>
    <w:rsid w:val="008B6078"/>
    <w:rsid w:val="008B752D"/>
    <w:rsid w:val="008C00E7"/>
    <w:rsid w:val="008C5312"/>
    <w:rsid w:val="008C5F9E"/>
    <w:rsid w:val="008C7939"/>
    <w:rsid w:val="008D052B"/>
    <w:rsid w:val="008D1830"/>
    <w:rsid w:val="008D1AF5"/>
    <w:rsid w:val="008D24CA"/>
    <w:rsid w:val="008D6160"/>
    <w:rsid w:val="008D7746"/>
    <w:rsid w:val="008D7AFE"/>
    <w:rsid w:val="008E1643"/>
    <w:rsid w:val="008E2A0E"/>
    <w:rsid w:val="008E7AD9"/>
    <w:rsid w:val="008F00E2"/>
    <w:rsid w:val="008F176C"/>
    <w:rsid w:val="008F462B"/>
    <w:rsid w:val="008F4E7D"/>
    <w:rsid w:val="008F7E1A"/>
    <w:rsid w:val="009002D6"/>
    <w:rsid w:val="009014F0"/>
    <w:rsid w:val="00901C1B"/>
    <w:rsid w:val="00904881"/>
    <w:rsid w:val="00906D32"/>
    <w:rsid w:val="00912FD9"/>
    <w:rsid w:val="009177C0"/>
    <w:rsid w:val="00917818"/>
    <w:rsid w:val="009223B4"/>
    <w:rsid w:val="00923533"/>
    <w:rsid w:val="00924CD6"/>
    <w:rsid w:val="00925E53"/>
    <w:rsid w:val="00925FB2"/>
    <w:rsid w:val="00926A00"/>
    <w:rsid w:val="00932A91"/>
    <w:rsid w:val="00935AB3"/>
    <w:rsid w:val="009374C6"/>
    <w:rsid w:val="00937519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83C"/>
    <w:rsid w:val="00967787"/>
    <w:rsid w:val="00967FCF"/>
    <w:rsid w:val="0097064F"/>
    <w:rsid w:val="00977B3C"/>
    <w:rsid w:val="0098177E"/>
    <w:rsid w:val="00982DCC"/>
    <w:rsid w:val="00982DEC"/>
    <w:rsid w:val="00986175"/>
    <w:rsid w:val="0099040E"/>
    <w:rsid w:val="009930D6"/>
    <w:rsid w:val="00994DBD"/>
    <w:rsid w:val="009A196B"/>
    <w:rsid w:val="009A2258"/>
    <w:rsid w:val="009A3FCA"/>
    <w:rsid w:val="009A406B"/>
    <w:rsid w:val="009A40F4"/>
    <w:rsid w:val="009A4963"/>
    <w:rsid w:val="009A5042"/>
    <w:rsid w:val="009A50F7"/>
    <w:rsid w:val="009A7C52"/>
    <w:rsid w:val="009B1252"/>
    <w:rsid w:val="009B1760"/>
    <w:rsid w:val="009B2D2F"/>
    <w:rsid w:val="009B5F2C"/>
    <w:rsid w:val="009B6630"/>
    <w:rsid w:val="009B6633"/>
    <w:rsid w:val="009B6FA9"/>
    <w:rsid w:val="009C02C0"/>
    <w:rsid w:val="009C4F6A"/>
    <w:rsid w:val="009C584E"/>
    <w:rsid w:val="009C5868"/>
    <w:rsid w:val="009D05F0"/>
    <w:rsid w:val="009D432A"/>
    <w:rsid w:val="009D4E07"/>
    <w:rsid w:val="009D518F"/>
    <w:rsid w:val="009D6F9D"/>
    <w:rsid w:val="009E03E0"/>
    <w:rsid w:val="009E0BA1"/>
    <w:rsid w:val="009E26D6"/>
    <w:rsid w:val="009E2992"/>
    <w:rsid w:val="009E6132"/>
    <w:rsid w:val="009F1A67"/>
    <w:rsid w:val="00A00B5E"/>
    <w:rsid w:val="00A00C41"/>
    <w:rsid w:val="00A02A79"/>
    <w:rsid w:val="00A050BA"/>
    <w:rsid w:val="00A05135"/>
    <w:rsid w:val="00A05232"/>
    <w:rsid w:val="00A10D76"/>
    <w:rsid w:val="00A11C38"/>
    <w:rsid w:val="00A11D92"/>
    <w:rsid w:val="00A12E60"/>
    <w:rsid w:val="00A13EB2"/>
    <w:rsid w:val="00A148D6"/>
    <w:rsid w:val="00A154F8"/>
    <w:rsid w:val="00A17A6D"/>
    <w:rsid w:val="00A2352B"/>
    <w:rsid w:val="00A25208"/>
    <w:rsid w:val="00A25D17"/>
    <w:rsid w:val="00A26AA8"/>
    <w:rsid w:val="00A30988"/>
    <w:rsid w:val="00A3180A"/>
    <w:rsid w:val="00A33155"/>
    <w:rsid w:val="00A3675B"/>
    <w:rsid w:val="00A378C2"/>
    <w:rsid w:val="00A41086"/>
    <w:rsid w:val="00A44356"/>
    <w:rsid w:val="00A44C0F"/>
    <w:rsid w:val="00A454A4"/>
    <w:rsid w:val="00A456EB"/>
    <w:rsid w:val="00A460FB"/>
    <w:rsid w:val="00A4748E"/>
    <w:rsid w:val="00A55D67"/>
    <w:rsid w:val="00A61E1F"/>
    <w:rsid w:val="00A62BF9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2AFB"/>
    <w:rsid w:val="00A83BF5"/>
    <w:rsid w:val="00A850D2"/>
    <w:rsid w:val="00A8513C"/>
    <w:rsid w:val="00A868C2"/>
    <w:rsid w:val="00A91505"/>
    <w:rsid w:val="00A91810"/>
    <w:rsid w:val="00A96855"/>
    <w:rsid w:val="00AA1289"/>
    <w:rsid w:val="00AA45E7"/>
    <w:rsid w:val="00AA51AA"/>
    <w:rsid w:val="00AA66BA"/>
    <w:rsid w:val="00AA6FB3"/>
    <w:rsid w:val="00AB0ACC"/>
    <w:rsid w:val="00AB0B58"/>
    <w:rsid w:val="00AB175B"/>
    <w:rsid w:val="00AB26B0"/>
    <w:rsid w:val="00AB275A"/>
    <w:rsid w:val="00AC367D"/>
    <w:rsid w:val="00AC3766"/>
    <w:rsid w:val="00AC4117"/>
    <w:rsid w:val="00AC5C34"/>
    <w:rsid w:val="00AC7C01"/>
    <w:rsid w:val="00AD2189"/>
    <w:rsid w:val="00AD5E58"/>
    <w:rsid w:val="00AD76C3"/>
    <w:rsid w:val="00AD7C23"/>
    <w:rsid w:val="00AE0732"/>
    <w:rsid w:val="00AE160E"/>
    <w:rsid w:val="00AE4470"/>
    <w:rsid w:val="00AE5DFC"/>
    <w:rsid w:val="00AE5E3B"/>
    <w:rsid w:val="00AE7CD4"/>
    <w:rsid w:val="00AF04EE"/>
    <w:rsid w:val="00AF1F10"/>
    <w:rsid w:val="00AF7C21"/>
    <w:rsid w:val="00B00711"/>
    <w:rsid w:val="00B00D27"/>
    <w:rsid w:val="00B00EA4"/>
    <w:rsid w:val="00B01034"/>
    <w:rsid w:val="00B03712"/>
    <w:rsid w:val="00B05C2A"/>
    <w:rsid w:val="00B0702E"/>
    <w:rsid w:val="00B076E1"/>
    <w:rsid w:val="00B1059A"/>
    <w:rsid w:val="00B11917"/>
    <w:rsid w:val="00B11D45"/>
    <w:rsid w:val="00B14AD0"/>
    <w:rsid w:val="00B16BD8"/>
    <w:rsid w:val="00B2140F"/>
    <w:rsid w:val="00B216DC"/>
    <w:rsid w:val="00B219FF"/>
    <w:rsid w:val="00B21C31"/>
    <w:rsid w:val="00B23EED"/>
    <w:rsid w:val="00B27CB6"/>
    <w:rsid w:val="00B31279"/>
    <w:rsid w:val="00B31F56"/>
    <w:rsid w:val="00B33C13"/>
    <w:rsid w:val="00B34326"/>
    <w:rsid w:val="00B355E7"/>
    <w:rsid w:val="00B36576"/>
    <w:rsid w:val="00B4190F"/>
    <w:rsid w:val="00B41FAC"/>
    <w:rsid w:val="00B43F77"/>
    <w:rsid w:val="00B44877"/>
    <w:rsid w:val="00B456C8"/>
    <w:rsid w:val="00B51B0C"/>
    <w:rsid w:val="00B57463"/>
    <w:rsid w:val="00B61C03"/>
    <w:rsid w:val="00B636BC"/>
    <w:rsid w:val="00B63EFE"/>
    <w:rsid w:val="00B64742"/>
    <w:rsid w:val="00B6595F"/>
    <w:rsid w:val="00B663AE"/>
    <w:rsid w:val="00B668D3"/>
    <w:rsid w:val="00B670B6"/>
    <w:rsid w:val="00B701F4"/>
    <w:rsid w:val="00B702A6"/>
    <w:rsid w:val="00B7058C"/>
    <w:rsid w:val="00B71EEE"/>
    <w:rsid w:val="00B73EF4"/>
    <w:rsid w:val="00B74503"/>
    <w:rsid w:val="00B752A8"/>
    <w:rsid w:val="00B770E2"/>
    <w:rsid w:val="00B82016"/>
    <w:rsid w:val="00B82924"/>
    <w:rsid w:val="00B82FF1"/>
    <w:rsid w:val="00B8467E"/>
    <w:rsid w:val="00B85474"/>
    <w:rsid w:val="00B879C6"/>
    <w:rsid w:val="00B87F11"/>
    <w:rsid w:val="00B90027"/>
    <w:rsid w:val="00B93E99"/>
    <w:rsid w:val="00B959F2"/>
    <w:rsid w:val="00BA01D4"/>
    <w:rsid w:val="00BA2F9D"/>
    <w:rsid w:val="00BA48D5"/>
    <w:rsid w:val="00BA58F0"/>
    <w:rsid w:val="00BB05B1"/>
    <w:rsid w:val="00BB1E0B"/>
    <w:rsid w:val="00BB287A"/>
    <w:rsid w:val="00BB2C6B"/>
    <w:rsid w:val="00BB513F"/>
    <w:rsid w:val="00BB574C"/>
    <w:rsid w:val="00BB6C30"/>
    <w:rsid w:val="00BC1658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2EE8"/>
    <w:rsid w:val="00BD4592"/>
    <w:rsid w:val="00BD58D5"/>
    <w:rsid w:val="00BD7450"/>
    <w:rsid w:val="00BD7EBA"/>
    <w:rsid w:val="00BE0744"/>
    <w:rsid w:val="00BE260A"/>
    <w:rsid w:val="00BE5AF7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7C38"/>
    <w:rsid w:val="00C10FAA"/>
    <w:rsid w:val="00C162BA"/>
    <w:rsid w:val="00C21174"/>
    <w:rsid w:val="00C22E5C"/>
    <w:rsid w:val="00C23053"/>
    <w:rsid w:val="00C23C62"/>
    <w:rsid w:val="00C23D04"/>
    <w:rsid w:val="00C263B9"/>
    <w:rsid w:val="00C27762"/>
    <w:rsid w:val="00C30056"/>
    <w:rsid w:val="00C30F89"/>
    <w:rsid w:val="00C35425"/>
    <w:rsid w:val="00C355FD"/>
    <w:rsid w:val="00C400C6"/>
    <w:rsid w:val="00C43079"/>
    <w:rsid w:val="00C436D6"/>
    <w:rsid w:val="00C44A6F"/>
    <w:rsid w:val="00C512BD"/>
    <w:rsid w:val="00C51434"/>
    <w:rsid w:val="00C523B4"/>
    <w:rsid w:val="00C55C88"/>
    <w:rsid w:val="00C56260"/>
    <w:rsid w:val="00C60B21"/>
    <w:rsid w:val="00C647DC"/>
    <w:rsid w:val="00C66538"/>
    <w:rsid w:val="00C66EB6"/>
    <w:rsid w:val="00C71DBA"/>
    <w:rsid w:val="00C73533"/>
    <w:rsid w:val="00C737AF"/>
    <w:rsid w:val="00C74227"/>
    <w:rsid w:val="00C76FF8"/>
    <w:rsid w:val="00C77DAB"/>
    <w:rsid w:val="00C80C96"/>
    <w:rsid w:val="00C86EC7"/>
    <w:rsid w:val="00C912AD"/>
    <w:rsid w:val="00C91515"/>
    <w:rsid w:val="00C917B4"/>
    <w:rsid w:val="00C91CD9"/>
    <w:rsid w:val="00C966D2"/>
    <w:rsid w:val="00CA0483"/>
    <w:rsid w:val="00CA088C"/>
    <w:rsid w:val="00CA1C0E"/>
    <w:rsid w:val="00CA2CAB"/>
    <w:rsid w:val="00CA39FA"/>
    <w:rsid w:val="00CA409B"/>
    <w:rsid w:val="00CA5863"/>
    <w:rsid w:val="00CB0AB4"/>
    <w:rsid w:val="00CB10C8"/>
    <w:rsid w:val="00CB3BE3"/>
    <w:rsid w:val="00CB496F"/>
    <w:rsid w:val="00CB4A5E"/>
    <w:rsid w:val="00CC153B"/>
    <w:rsid w:val="00CC2982"/>
    <w:rsid w:val="00CC450A"/>
    <w:rsid w:val="00CC4A86"/>
    <w:rsid w:val="00CC4F09"/>
    <w:rsid w:val="00CC5633"/>
    <w:rsid w:val="00CC6123"/>
    <w:rsid w:val="00CC61AB"/>
    <w:rsid w:val="00CC7A3F"/>
    <w:rsid w:val="00CD5895"/>
    <w:rsid w:val="00CD5BC1"/>
    <w:rsid w:val="00CD62AB"/>
    <w:rsid w:val="00CD68B4"/>
    <w:rsid w:val="00CE3969"/>
    <w:rsid w:val="00CE66CD"/>
    <w:rsid w:val="00CE74E2"/>
    <w:rsid w:val="00CE7669"/>
    <w:rsid w:val="00CE7689"/>
    <w:rsid w:val="00CF0320"/>
    <w:rsid w:val="00CF297C"/>
    <w:rsid w:val="00CF3E16"/>
    <w:rsid w:val="00CF6B1C"/>
    <w:rsid w:val="00CF7023"/>
    <w:rsid w:val="00CF795C"/>
    <w:rsid w:val="00CF7F82"/>
    <w:rsid w:val="00D018DD"/>
    <w:rsid w:val="00D0355C"/>
    <w:rsid w:val="00D04D8E"/>
    <w:rsid w:val="00D141A0"/>
    <w:rsid w:val="00D166E3"/>
    <w:rsid w:val="00D17EC8"/>
    <w:rsid w:val="00D20BE5"/>
    <w:rsid w:val="00D22D29"/>
    <w:rsid w:val="00D23266"/>
    <w:rsid w:val="00D27E17"/>
    <w:rsid w:val="00D30BBB"/>
    <w:rsid w:val="00D31F53"/>
    <w:rsid w:val="00D339EB"/>
    <w:rsid w:val="00D33A16"/>
    <w:rsid w:val="00D42AA5"/>
    <w:rsid w:val="00D42E5B"/>
    <w:rsid w:val="00D43782"/>
    <w:rsid w:val="00D45FAD"/>
    <w:rsid w:val="00D54EB1"/>
    <w:rsid w:val="00D55A95"/>
    <w:rsid w:val="00D55B4C"/>
    <w:rsid w:val="00D5699B"/>
    <w:rsid w:val="00D604D0"/>
    <w:rsid w:val="00D617B9"/>
    <w:rsid w:val="00D62C98"/>
    <w:rsid w:val="00D639E6"/>
    <w:rsid w:val="00D647C5"/>
    <w:rsid w:val="00D659CC"/>
    <w:rsid w:val="00D6638A"/>
    <w:rsid w:val="00D7421E"/>
    <w:rsid w:val="00D746D6"/>
    <w:rsid w:val="00D75AAF"/>
    <w:rsid w:val="00D82166"/>
    <w:rsid w:val="00D82769"/>
    <w:rsid w:val="00D85C5E"/>
    <w:rsid w:val="00D85C75"/>
    <w:rsid w:val="00D90C5B"/>
    <w:rsid w:val="00D93BDB"/>
    <w:rsid w:val="00D94345"/>
    <w:rsid w:val="00D943A5"/>
    <w:rsid w:val="00D94B03"/>
    <w:rsid w:val="00D94F06"/>
    <w:rsid w:val="00D962B1"/>
    <w:rsid w:val="00D96B5D"/>
    <w:rsid w:val="00DA0848"/>
    <w:rsid w:val="00DA2709"/>
    <w:rsid w:val="00DA4982"/>
    <w:rsid w:val="00DA4CA0"/>
    <w:rsid w:val="00DB42DF"/>
    <w:rsid w:val="00DB493D"/>
    <w:rsid w:val="00DC04F4"/>
    <w:rsid w:val="00DC08A7"/>
    <w:rsid w:val="00DC0FF2"/>
    <w:rsid w:val="00DC2335"/>
    <w:rsid w:val="00DC237E"/>
    <w:rsid w:val="00DC2513"/>
    <w:rsid w:val="00DC34CF"/>
    <w:rsid w:val="00DC5AE6"/>
    <w:rsid w:val="00DC6546"/>
    <w:rsid w:val="00DC7BCE"/>
    <w:rsid w:val="00DD2526"/>
    <w:rsid w:val="00DD5011"/>
    <w:rsid w:val="00DD6FA4"/>
    <w:rsid w:val="00DE0976"/>
    <w:rsid w:val="00DE1A69"/>
    <w:rsid w:val="00DE1CF3"/>
    <w:rsid w:val="00DE2A8C"/>
    <w:rsid w:val="00DE4D73"/>
    <w:rsid w:val="00DF07AA"/>
    <w:rsid w:val="00DF0CF8"/>
    <w:rsid w:val="00DF47A3"/>
    <w:rsid w:val="00DF5E34"/>
    <w:rsid w:val="00DF7467"/>
    <w:rsid w:val="00E00698"/>
    <w:rsid w:val="00E05481"/>
    <w:rsid w:val="00E05817"/>
    <w:rsid w:val="00E06F92"/>
    <w:rsid w:val="00E10ACF"/>
    <w:rsid w:val="00E1163F"/>
    <w:rsid w:val="00E14C9C"/>
    <w:rsid w:val="00E15314"/>
    <w:rsid w:val="00E15329"/>
    <w:rsid w:val="00E2036E"/>
    <w:rsid w:val="00E22726"/>
    <w:rsid w:val="00E2441C"/>
    <w:rsid w:val="00E245AA"/>
    <w:rsid w:val="00E25881"/>
    <w:rsid w:val="00E2657B"/>
    <w:rsid w:val="00E26E59"/>
    <w:rsid w:val="00E30E09"/>
    <w:rsid w:val="00E33B82"/>
    <w:rsid w:val="00E33E4F"/>
    <w:rsid w:val="00E35663"/>
    <w:rsid w:val="00E37691"/>
    <w:rsid w:val="00E52C57"/>
    <w:rsid w:val="00E55FD1"/>
    <w:rsid w:val="00E61619"/>
    <w:rsid w:val="00E63962"/>
    <w:rsid w:val="00E701A5"/>
    <w:rsid w:val="00E71878"/>
    <w:rsid w:val="00E71A1D"/>
    <w:rsid w:val="00E764CA"/>
    <w:rsid w:val="00E76785"/>
    <w:rsid w:val="00E8020C"/>
    <w:rsid w:val="00E8098C"/>
    <w:rsid w:val="00E83B37"/>
    <w:rsid w:val="00E85A3A"/>
    <w:rsid w:val="00E87094"/>
    <w:rsid w:val="00E905AD"/>
    <w:rsid w:val="00E907A0"/>
    <w:rsid w:val="00E93760"/>
    <w:rsid w:val="00E97CFC"/>
    <w:rsid w:val="00EA04DF"/>
    <w:rsid w:val="00EA1465"/>
    <w:rsid w:val="00EA1A0F"/>
    <w:rsid w:val="00EA2A78"/>
    <w:rsid w:val="00EA6291"/>
    <w:rsid w:val="00EA6A5C"/>
    <w:rsid w:val="00EB0ED4"/>
    <w:rsid w:val="00EB12C4"/>
    <w:rsid w:val="00EB332E"/>
    <w:rsid w:val="00EB5FE3"/>
    <w:rsid w:val="00EC141B"/>
    <w:rsid w:val="00EC229B"/>
    <w:rsid w:val="00EC3AC9"/>
    <w:rsid w:val="00EC3D4B"/>
    <w:rsid w:val="00EC48B1"/>
    <w:rsid w:val="00EC7E29"/>
    <w:rsid w:val="00ED09F0"/>
    <w:rsid w:val="00ED0CD7"/>
    <w:rsid w:val="00ED12B8"/>
    <w:rsid w:val="00ED1620"/>
    <w:rsid w:val="00ED1F4A"/>
    <w:rsid w:val="00ED5B76"/>
    <w:rsid w:val="00EE0CAE"/>
    <w:rsid w:val="00EE1905"/>
    <w:rsid w:val="00EE3121"/>
    <w:rsid w:val="00EE3A0E"/>
    <w:rsid w:val="00EE421E"/>
    <w:rsid w:val="00EE4CB3"/>
    <w:rsid w:val="00EE4FB8"/>
    <w:rsid w:val="00EE6A34"/>
    <w:rsid w:val="00EE78D5"/>
    <w:rsid w:val="00EF02B4"/>
    <w:rsid w:val="00EF0538"/>
    <w:rsid w:val="00EF09E7"/>
    <w:rsid w:val="00EF0DAE"/>
    <w:rsid w:val="00EF2C7A"/>
    <w:rsid w:val="00EF30EA"/>
    <w:rsid w:val="00F000ED"/>
    <w:rsid w:val="00F011DC"/>
    <w:rsid w:val="00F03AC0"/>
    <w:rsid w:val="00F03BB4"/>
    <w:rsid w:val="00F07C2F"/>
    <w:rsid w:val="00F101C6"/>
    <w:rsid w:val="00F12E21"/>
    <w:rsid w:val="00F13E34"/>
    <w:rsid w:val="00F14D81"/>
    <w:rsid w:val="00F16145"/>
    <w:rsid w:val="00F17937"/>
    <w:rsid w:val="00F17EB6"/>
    <w:rsid w:val="00F208F0"/>
    <w:rsid w:val="00F21FF0"/>
    <w:rsid w:val="00F22AA4"/>
    <w:rsid w:val="00F22FC4"/>
    <w:rsid w:val="00F26782"/>
    <w:rsid w:val="00F31231"/>
    <w:rsid w:val="00F405AD"/>
    <w:rsid w:val="00F40932"/>
    <w:rsid w:val="00F4107D"/>
    <w:rsid w:val="00F41225"/>
    <w:rsid w:val="00F415A3"/>
    <w:rsid w:val="00F426C6"/>
    <w:rsid w:val="00F445CC"/>
    <w:rsid w:val="00F446D1"/>
    <w:rsid w:val="00F44B79"/>
    <w:rsid w:val="00F44CA5"/>
    <w:rsid w:val="00F44EFD"/>
    <w:rsid w:val="00F468B2"/>
    <w:rsid w:val="00F50CC5"/>
    <w:rsid w:val="00F5647C"/>
    <w:rsid w:val="00F56519"/>
    <w:rsid w:val="00F576BD"/>
    <w:rsid w:val="00F605BD"/>
    <w:rsid w:val="00F61092"/>
    <w:rsid w:val="00F6491F"/>
    <w:rsid w:val="00F65000"/>
    <w:rsid w:val="00F65821"/>
    <w:rsid w:val="00F65FC9"/>
    <w:rsid w:val="00F66494"/>
    <w:rsid w:val="00F70842"/>
    <w:rsid w:val="00F70E36"/>
    <w:rsid w:val="00F73B31"/>
    <w:rsid w:val="00F74495"/>
    <w:rsid w:val="00F74D64"/>
    <w:rsid w:val="00F75FDB"/>
    <w:rsid w:val="00F77B4B"/>
    <w:rsid w:val="00F8022C"/>
    <w:rsid w:val="00F8172D"/>
    <w:rsid w:val="00F81EC4"/>
    <w:rsid w:val="00F84068"/>
    <w:rsid w:val="00F84A38"/>
    <w:rsid w:val="00F859D2"/>
    <w:rsid w:val="00F90F92"/>
    <w:rsid w:val="00F92A02"/>
    <w:rsid w:val="00F93595"/>
    <w:rsid w:val="00F938A7"/>
    <w:rsid w:val="00F93A73"/>
    <w:rsid w:val="00F93F2A"/>
    <w:rsid w:val="00F94440"/>
    <w:rsid w:val="00F9602D"/>
    <w:rsid w:val="00F96579"/>
    <w:rsid w:val="00F973B1"/>
    <w:rsid w:val="00FA09C5"/>
    <w:rsid w:val="00FA1B74"/>
    <w:rsid w:val="00FA2E54"/>
    <w:rsid w:val="00FA4F5C"/>
    <w:rsid w:val="00FB5A5D"/>
    <w:rsid w:val="00FC4212"/>
    <w:rsid w:val="00FC46E8"/>
    <w:rsid w:val="00FC58FE"/>
    <w:rsid w:val="00FC67F7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6BD3"/>
    <w:rsid w:val="00FE723C"/>
    <w:rsid w:val="00FF0F83"/>
    <w:rsid w:val="00FF35FB"/>
    <w:rsid w:val="00FF38F6"/>
    <w:rsid w:val="00FF3B3C"/>
    <w:rsid w:val="00FF44D3"/>
    <w:rsid w:val="00FF4E54"/>
    <w:rsid w:val="00FF5423"/>
    <w:rsid w:val="00FF670E"/>
    <w:rsid w:val="591E24EE"/>
    <w:rsid w:val="6C5E1335"/>
    <w:rsid w:val="743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838E"/>
  <w15:docId w15:val="{12A8954B-A435-434A-B90E-AF147E63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N01X">
    <w:name w:val="N01X"/>
    <w:basedOn w:val="Normal"/>
    <w:uiPriority w:val="99"/>
    <w:qFormat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qFormat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qFormat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03Y">
    <w:name w:val="N03Y"/>
    <w:basedOn w:val="Normal"/>
    <w:uiPriority w:val="99"/>
    <w:rsid w:val="00702B1C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NoSpacing">
    <w:name w:val="No Spacing"/>
    <w:uiPriority w:val="1"/>
    <w:qFormat/>
    <w:rsid w:val="00E26E59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41123-D970-47D0-8544-A81CD6BC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9</Pages>
  <Words>3176</Words>
  <Characters>18105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22</cp:revision>
  <cp:lastPrinted>2026-06-08T09:13:00Z</cp:lastPrinted>
  <dcterms:created xsi:type="dcterms:W3CDTF">2026-06-03T11:21:00Z</dcterms:created>
  <dcterms:modified xsi:type="dcterms:W3CDTF">2026-06-11T06:31:00Z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